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AB98" w14:textId="1736FAA2" w:rsidR="00427A2F" w:rsidRPr="00866765" w:rsidRDefault="00427A2F" w:rsidP="00427A2F">
      <w:pPr>
        <w:pStyle w:val="CoverTitle"/>
        <w:pBdr>
          <w:bottom w:val="none" w:sz="0" w:space="0" w:color="auto"/>
        </w:pBdr>
        <w:ind w:left="0"/>
        <w:jc w:val="center"/>
        <w:rPr>
          <w:color w:val="00456B"/>
          <w:sz w:val="40"/>
          <w:szCs w:val="40"/>
        </w:rPr>
      </w:pPr>
      <w:bookmarkStart w:id="0" w:name="_Hlk49416763"/>
      <w:r w:rsidRPr="00866765">
        <w:rPr>
          <w:b/>
          <w:bCs/>
          <w:color w:val="00456B"/>
          <w:sz w:val="40"/>
          <w:szCs w:val="40"/>
          <w:highlight w:val="lightGray"/>
        </w:rPr>
        <w:t xml:space="preserve">Name of </w:t>
      </w:r>
      <w:r w:rsidR="006C134A" w:rsidRPr="00866765">
        <w:rPr>
          <w:b/>
          <w:bCs/>
          <w:color w:val="00456B"/>
          <w:sz w:val="40"/>
          <w:szCs w:val="40"/>
          <w:highlight w:val="lightGray"/>
        </w:rPr>
        <w:t>Organization</w:t>
      </w:r>
    </w:p>
    <w:p w14:paraId="1C1FD903" w14:textId="77777777" w:rsidR="00427A2F" w:rsidRPr="00694CEE" w:rsidRDefault="00427A2F" w:rsidP="00427A2F">
      <w:pPr>
        <w:pStyle w:val="CoverDate"/>
        <w:ind w:left="0"/>
        <w:jc w:val="center"/>
        <w:rPr>
          <w:rFonts w:ascii="Century Gothic" w:hAnsi="Century Gothic"/>
          <w:color w:val="00456B"/>
        </w:rPr>
      </w:pPr>
    </w:p>
    <w:p w14:paraId="3B03451D" w14:textId="77777777" w:rsidR="00866765" w:rsidRDefault="00427A2F" w:rsidP="00427A2F">
      <w:pPr>
        <w:pStyle w:val="CoverDate"/>
        <w:ind w:left="0"/>
        <w:jc w:val="center"/>
        <w:rPr>
          <w:rFonts w:ascii="Century Gothic" w:hAnsi="Century Gothic"/>
          <w:b/>
          <w:color w:val="00456B"/>
          <w:sz w:val="72"/>
          <w:szCs w:val="72"/>
        </w:rPr>
      </w:pPr>
      <w:r>
        <w:rPr>
          <w:rFonts w:ascii="Century Gothic" w:hAnsi="Century Gothic"/>
          <w:b/>
          <w:color w:val="00456B"/>
          <w:sz w:val="72"/>
          <w:szCs w:val="72"/>
        </w:rPr>
        <w:t xml:space="preserve">Incident Response </w:t>
      </w:r>
    </w:p>
    <w:p w14:paraId="0CD5060F" w14:textId="191E55F3" w:rsidR="00427A2F" w:rsidRPr="00694CEE" w:rsidRDefault="00F8303B" w:rsidP="00427A2F">
      <w:pPr>
        <w:pStyle w:val="CoverDate"/>
        <w:ind w:left="0"/>
        <w:jc w:val="center"/>
        <w:rPr>
          <w:rFonts w:ascii="Century Gothic" w:hAnsi="Century Gothic"/>
          <w:b/>
          <w:color w:val="00456B"/>
          <w:sz w:val="72"/>
          <w:szCs w:val="72"/>
        </w:rPr>
      </w:pPr>
      <w:r>
        <w:rPr>
          <w:rFonts w:ascii="Century Gothic" w:hAnsi="Century Gothic"/>
          <w:b/>
          <w:color w:val="00456B"/>
          <w:sz w:val="72"/>
          <w:szCs w:val="72"/>
        </w:rPr>
        <w:t>Where to start</w:t>
      </w:r>
    </w:p>
    <w:p w14:paraId="6356293D" w14:textId="647D8433" w:rsidR="00427A2F" w:rsidRDefault="00F8303B" w:rsidP="00427A2F">
      <w:pPr>
        <w:pStyle w:val="CoverDate"/>
        <w:spacing w:before="360"/>
        <w:ind w:left="0"/>
        <w:jc w:val="center"/>
        <w:rPr>
          <w:rFonts w:ascii="Century Gothic" w:hAnsi="Century Gothic"/>
          <w:color w:val="00456B"/>
          <w:sz w:val="40"/>
          <w:szCs w:val="40"/>
        </w:rPr>
      </w:pPr>
      <w:r>
        <w:rPr>
          <w:rFonts w:ascii="Century Gothic" w:hAnsi="Century Gothic"/>
          <w:color w:val="00456B"/>
          <w:sz w:val="40"/>
          <w:szCs w:val="40"/>
        </w:rPr>
        <w:t>Dec</w:t>
      </w:r>
      <w:r w:rsidR="00CF1841">
        <w:rPr>
          <w:rFonts w:ascii="Century Gothic" w:hAnsi="Century Gothic"/>
          <w:color w:val="00456B"/>
          <w:sz w:val="40"/>
          <w:szCs w:val="40"/>
        </w:rPr>
        <w:t>ember</w:t>
      </w:r>
      <w:r w:rsidR="0014301A" w:rsidRPr="00866765">
        <w:rPr>
          <w:rFonts w:ascii="Century Gothic" w:hAnsi="Century Gothic"/>
          <w:color w:val="00456B"/>
          <w:sz w:val="40"/>
          <w:szCs w:val="40"/>
        </w:rPr>
        <w:t xml:space="preserve"> </w:t>
      </w:r>
      <w:r w:rsidR="00427A2F" w:rsidRPr="00866765">
        <w:rPr>
          <w:rFonts w:ascii="Century Gothic" w:hAnsi="Century Gothic"/>
          <w:color w:val="00456B"/>
          <w:sz w:val="40"/>
          <w:szCs w:val="40"/>
        </w:rPr>
        <w:t>2021</w:t>
      </w:r>
    </w:p>
    <w:p w14:paraId="61A7961A" w14:textId="5FE04384" w:rsidR="00866765" w:rsidRDefault="00866765" w:rsidP="00866765">
      <w:pPr>
        <w:rPr>
          <w:rFonts w:ascii="Segoe UI Semilight" w:hAnsi="Segoe UI Semilight" w:cs="Segoe UI Semilight"/>
          <w:sz w:val="22"/>
          <w:szCs w:val="22"/>
        </w:rPr>
      </w:pPr>
    </w:p>
    <w:p w14:paraId="398B09E0" w14:textId="0B8B1DCD" w:rsidR="00866765" w:rsidRDefault="00866765" w:rsidP="00866765">
      <w:pPr>
        <w:rPr>
          <w:rFonts w:ascii="Segoe UI Semilight" w:hAnsi="Segoe UI Semilight" w:cs="Segoe UI Semilight"/>
          <w:sz w:val="22"/>
          <w:szCs w:val="22"/>
        </w:rPr>
      </w:pPr>
    </w:p>
    <w:p w14:paraId="7302E98E" w14:textId="7FD6D820" w:rsidR="000C0153" w:rsidRDefault="000C0153">
      <w:pPr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br w:type="page"/>
      </w:r>
    </w:p>
    <w:p w14:paraId="0605F94F" w14:textId="77777777" w:rsidR="00641A06" w:rsidRPr="008C1953" w:rsidRDefault="00641A06" w:rsidP="00641A06">
      <w:pPr>
        <w:pStyle w:val="CoverDate"/>
        <w:tabs>
          <w:tab w:val="left" w:pos="5730"/>
        </w:tabs>
        <w:spacing w:before="360" w:after="240"/>
        <w:ind w:left="0"/>
        <w:jc w:val="center"/>
        <w:rPr>
          <w:rFonts w:ascii="Century Gothic" w:hAnsi="Century Gothic" w:cs="Segoe UI Semilight"/>
          <w:b/>
          <w:bCs/>
          <w:color w:val="1F4E79" w:themeColor="accent5" w:themeShade="80"/>
          <w:sz w:val="40"/>
          <w:szCs w:val="40"/>
        </w:rPr>
      </w:pPr>
      <w:bookmarkStart w:id="1" w:name="_Toc48562416"/>
      <w:bookmarkStart w:id="2" w:name="_Toc53665188"/>
      <w:bookmarkEnd w:id="0"/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lastRenderedPageBreak/>
        <w:t>Rev</w:t>
      </w:r>
      <w:r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>i</w:t>
      </w:r>
      <w:r w:rsidRPr="008C1953">
        <w:rPr>
          <w:rFonts w:ascii="Century Gothic" w:hAnsi="Century Gothic"/>
          <w:b/>
          <w:bCs/>
          <w:color w:val="1F4E79" w:themeColor="accent5" w:themeShade="80"/>
          <w:sz w:val="40"/>
          <w:szCs w:val="40"/>
        </w:rPr>
        <w:t>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60"/>
        <w:gridCol w:w="2877"/>
        <w:gridCol w:w="2338"/>
      </w:tblGrid>
      <w:tr w:rsidR="00641A06" w14:paraId="2A0DFD83" w14:textId="77777777" w:rsidTr="0070196E">
        <w:tc>
          <w:tcPr>
            <w:tcW w:w="1975" w:type="dxa"/>
            <w:shd w:val="pct15" w:color="000000" w:fill="FFFFFF"/>
          </w:tcPr>
          <w:p w14:paraId="2E39ED1E" w14:textId="77777777" w:rsidR="00641A06" w:rsidRPr="004E275A" w:rsidRDefault="00641A06" w:rsidP="0070196E">
            <w:pPr>
              <w:pStyle w:val="BodyText"/>
              <w:jc w:val="center"/>
            </w:pPr>
            <w:r w:rsidRPr="004E275A">
              <w:t>Revision Number</w:t>
            </w:r>
          </w:p>
        </w:tc>
        <w:tc>
          <w:tcPr>
            <w:tcW w:w="2160" w:type="dxa"/>
            <w:shd w:val="pct15" w:color="000000" w:fill="FFFFFF"/>
          </w:tcPr>
          <w:p w14:paraId="7F4A722F" w14:textId="77777777" w:rsidR="00641A06" w:rsidRPr="004E275A" w:rsidRDefault="00641A06" w:rsidP="0070196E">
            <w:pPr>
              <w:pStyle w:val="BodyText"/>
              <w:jc w:val="center"/>
            </w:pPr>
            <w:r w:rsidRPr="004E275A">
              <w:t>Revision Date</w:t>
            </w:r>
          </w:p>
        </w:tc>
        <w:tc>
          <w:tcPr>
            <w:tcW w:w="2877" w:type="dxa"/>
            <w:shd w:val="pct15" w:color="000000" w:fill="FFFFFF"/>
          </w:tcPr>
          <w:p w14:paraId="660B708E" w14:textId="77777777" w:rsidR="00641A06" w:rsidRPr="004E275A" w:rsidRDefault="00641A06" w:rsidP="0070196E">
            <w:pPr>
              <w:pStyle w:val="BodyText"/>
              <w:jc w:val="center"/>
            </w:pPr>
            <w:r w:rsidRPr="004E275A">
              <w:t>Summary of Changes Made</w:t>
            </w:r>
          </w:p>
        </w:tc>
        <w:tc>
          <w:tcPr>
            <w:tcW w:w="2338" w:type="dxa"/>
            <w:shd w:val="pct15" w:color="000000" w:fill="FFFFFF"/>
          </w:tcPr>
          <w:p w14:paraId="5FE9DE9C" w14:textId="77777777" w:rsidR="00641A06" w:rsidRPr="004E275A" w:rsidRDefault="00641A06" w:rsidP="0070196E">
            <w:pPr>
              <w:pStyle w:val="BodyText"/>
              <w:jc w:val="center"/>
            </w:pPr>
            <w:r w:rsidRPr="004E275A">
              <w:t>Changed By</w:t>
            </w:r>
          </w:p>
        </w:tc>
      </w:tr>
      <w:tr w:rsidR="00641A06" w14:paraId="4BB62713" w14:textId="77777777" w:rsidTr="0070196E">
        <w:tc>
          <w:tcPr>
            <w:tcW w:w="1975" w:type="dxa"/>
          </w:tcPr>
          <w:p w14:paraId="75C34136" w14:textId="627A4572" w:rsidR="00641A06" w:rsidRPr="004E275A" w:rsidRDefault="00641A06" w:rsidP="0070196E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5EA99E6A" w14:textId="6AA1F67F" w:rsidR="00641A06" w:rsidRPr="004E275A" w:rsidRDefault="00641A06" w:rsidP="0070196E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2C2F34A2" w14:textId="0AEABEAF" w:rsidR="00641A06" w:rsidRPr="004E275A" w:rsidRDefault="00641A06" w:rsidP="0070196E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2A02E273" w14:textId="3E457D75" w:rsidR="00641A06" w:rsidRPr="004E275A" w:rsidRDefault="00641A06" w:rsidP="0070196E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AD5A09" w:rsidRPr="00F62393" w14:paraId="353756B8" w14:textId="77777777" w:rsidTr="000A468A">
        <w:tc>
          <w:tcPr>
            <w:tcW w:w="1975" w:type="dxa"/>
          </w:tcPr>
          <w:p w14:paraId="12A943BA" w14:textId="05FD89D1" w:rsidR="00AD5A09" w:rsidRPr="00F62393" w:rsidRDefault="00AD5A09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160" w:type="dxa"/>
          </w:tcPr>
          <w:p w14:paraId="0297FC7C" w14:textId="285CAA49" w:rsidR="00AD5A09" w:rsidRPr="00F62393" w:rsidRDefault="00AD5A09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877" w:type="dxa"/>
          </w:tcPr>
          <w:p w14:paraId="1BBDC038" w14:textId="78A68C2E" w:rsidR="00AD5A09" w:rsidRPr="00F62393" w:rsidRDefault="00AD5A09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  <w:tc>
          <w:tcPr>
            <w:tcW w:w="2338" w:type="dxa"/>
          </w:tcPr>
          <w:p w14:paraId="5983ED66" w14:textId="07C7020E" w:rsidR="00AD5A09" w:rsidRPr="00F62393" w:rsidRDefault="00AD5A09" w:rsidP="000A468A">
            <w:pPr>
              <w:pStyle w:val="BodyText"/>
              <w:jc w:val="left"/>
              <w:rPr>
                <w:b w:val="0"/>
                <w:bCs/>
              </w:rPr>
            </w:pPr>
          </w:p>
        </w:tc>
      </w:tr>
      <w:tr w:rsidR="00641A06" w14:paraId="7DD846F1" w14:textId="77777777" w:rsidTr="0070196E">
        <w:tc>
          <w:tcPr>
            <w:tcW w:w="1975" w:type="dxa"/>
          </w:tcPr>
          <w:p w14:paraId="2605E0D1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4A8E6E65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552DE292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5C59D8A0" w14:textId="77777777" w:rsidR="00641A06" w:rsidRDefault="00641A06" w:rsidP="0070196E">
            <w:pPr>
              <w:pStyle w:val="BodyText"/>
              <w:jc w:val="left"/>
            </w:pPr>
          </w:p>
        </w:tc>
      </w:tr>
      <w:tr w:rsidR="00641A06" w14:paraId="0E17C3E9" w14:textId="77777777" w:rsidTr="0070196E">
        <w:tc>
          <w:tcPr>
            <w:tcW w:w="1975" w:type="dxa"/>
          </w:tcPr>
          <w:p w14:paraId="6D267D11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7898D634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1A5E91CA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390BA077" w14:textId="77777777" w:rsidR="00641A06" w:rsidRDefault="00641A06" w:rsidP="0070196E">
            <w:pPr>
              <w:pStyle w:val="BodyText"/>
              <w:jc w:val="left"/>
            </w:pPr>
          </w:p>
        </w:tc>
      </w:tr>
      <w:tr w:rsidR="00641A06" w14:paraId="122EEF9D" w14:textId="77777777" w:rsidTr="0070196E">
        <w:tc>
          <w:tcPr>
            <w:tcW w:w="1975" w:type="dxa"/>
          </w:tcPr>
          <w:p w14:paraId="40C36A7B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23D8CA4D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ED5A8BD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75B74069" w14:textId="77777777" w:rsidR="00641A06" w:rsidRDefault="00641A06" w:rsidP="0070196E">
            <w:pPr>
              <w:pStyle w:val="BodyText"/>
              <w:jc w:val="left"/>
            </w:pPr>
          </w:p>
        </w:tc>
      </w:tr>
      <w:tr w:rsidR="00641A06" w14:paraId="446358AC" w14:textId="77777777" w:rsidTr="0070196E">
        <w:tc>
          <w:tcPr>
            <w:tcW w:w="1975" w:type="dxa"/>
          </w:tcPr>
          <w:p w14:paraId="2DAB0A11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15ADF237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D31D8C2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0C556DD6" w14:textId="77777777" w:rsidR="00641A06" w:rsidRDefault="00641A06" w:rsidP="0070196E">
            <w:pPr>
              <w:pStyle w:val="BodyText"/>
              <w:jc w:val="left"/>
            </w:pPr>
          </w:p>
        </w:tc>
      </w:tr>
      <w:tr w:rsidR="00641A06" w14:paraId="7B0BF7C5" w14:textId="77777777" w:rsidTr="0070196E">
        <w:tc>
          <w:tcPr>
            <w:tcW w:w="1975" w:type="dxa"/>
          </w:tcPr>
          <w:p w14:paraId="324DA596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67D642EE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21D2A3B1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28DE811D" w14:textId="77777777" w:rsidR="00641A06" w:rsidRDefault="00641A06" w:rsidP="0070196E">
            <w:pPr>
              <w:pStyle w:val="BodyText"/>
              <w:jc w:val="left"/>
            </w:pPr>
          </w:p>
        </w:tc>
      </w:tr>
      <w:tr w:rsidR="00641A06" w14:paraId="6388B904" w14:textId="77777777" w:rsidTr="0070196E">
        <w:tc>
          <w:tcPr>
            <w:tcW w:w="1975" w:type="dxa"/>
          </w:tcPr>
          <w:p w14:paraId="152D304A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01A233C5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46A8B879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51B9E4BB" w14:textId="77777777" w:rsidR="00641A06" w:rsidRDefault="00641A06" w:rsidP="0070196E">
            <w:pPr>
              <w:pStyle w:val="BodyText"/>
              <w:jc w:val="left"/>
            </w:pPr>
          </w:p>
        </w:tc>
      </w:tr>
      <w:tr w:rsidR="00641A06" w14:paraId="297A16D6" w14:textId="77777777" w:rsidTr="0070196E">
        <w:tc>
          <w:tcPr>
            <w:tcW w:w="1975" w:type="dxa"/>
          </w:tcPr>
          <w:p w14:paraId="0F2EBB8D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160" w:type="dxa"/>
          </w:tcPr>
          <w:p w14:paraId="0EDDD5AF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877" w:type="dxa"/>
          </w:tcPr>
          <w:p w14:paraId="6F5B5CA9" w14:textId="77777777" w:rsidR="00641A06" w:rsidRDefault="00641A06" w:rsidP="0070196E">
            <w:pPr>
              <w:pStyle w:val="BodyText"/>
              <w:jc w:val="left"/>
            </w:pPr>
          </w:p>
        </w:tc>
        <w:tc>
          <w:tcPr>
            <w:tcW w:w="2338" w:type="dxa"/>
          </w:tcPr>
          <w:p w14:paraId="1EFEA12E" w14:textId="77777777" w:rsidR="00641A06" w:rsidRDefault="00641A06" w:rsidP="0070196E">
            <w:pPr>
              <w:pStyle w:val="BodyText"/>
              <w:jc w:val="left"/>
            </w:pPr>
          </w:p>
        </w:tc>
      </w:tr>
    </w:tbl>
    <w:p w14:paraId="4BCAE144" w14:textId="77777777" w:rsidR="00641A06" w:rsidRPr="00E5607E" w:rsidRDefault="00641A06" w:rsidP="00641A06">
      <w:pPr>
        <w:pStyle w:val="BodyText"/>
        <w:rPr>
          <w:sz w:val="22"/>
          <w:szCs w:val="22"/>
        </w:rPr>
      </w:pPr>
    </w:p>
    <w:p w14:paraId="4130B928" w14:textId="5055C3FB" w:rsidR="00641A06" w:rsidRDefault="00641A06">
      <w:pPr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br w:type="page"/>
      </w:r>
    </w:p>
    <w:p w14:paraId="6D1E49D1" w14:textId="77777777" w:rsidR="00427A2F" w:rsidRPr="00694CEE" w:rsidRDefault="00427A2F" w:rsidP="00866765">
      <w:pPr>
        <w:pStyle w:val="FakeHeading1"/>
        <w:jc w:val="center"/>
      </w:pPr>
      <w:r w:rsidRPr="00694CEE">
        <w:lastRenderedPageBreak/>
        <w:t>Instructions</w:t>
      </w:r>
      <w:bookmarkEnd w:id="1"/>
      <w:bookmarkEnd w:id="2"/>
    </w:p>
    <w:p w14:paraId="3E02CEBD" w14:textId="1B905AB3" w:rsidR="00427A2F" w:rsidRPr="00866765" w:rsidRDefault="00427A2F" w:rsidP="00866765">
      <w:pPr>
        <w:pStyle w:val="BodyText"/>
        <w:jc w:val="left"/>
        <w:rPr>
          <w:sz w:val="22"/>
          <w:szCs w:val="22"/>
        </w:rPr>
      </w:pPr>
      <w:r w:rsidRPr="00866765">
        <w:rPr>
          <w:sz w:val="22"/>
          <w:szCs w:val="22"/>
        </w:rPr>
        <w:t xml:space="preserve">The </w:t>
      </w:r>
      <w:r w:rsidRPr="00866765">
        <w:rPr>
          <w:sz w:val="22"/>
          <w:szCs w:val="22"/>
          <w:shd w:val="clear" w:color="auto" w:fill="D9D9D9" w:themeFill="background1" w:themeFillShade="D9"/>
        </w:rPr>
        <w:t xml:space="preserve">(Name of </w:t>
      </w:r>
      <w:r w:rsidR="006C134A" w:rsidRPr="00866765">
        <w:rPr>
          <w:sz w:val="22"/>
          <w:szCs w:val="22"/>
          <w:shd w:val="clear" w:color="auto" w:fill="D9D9D9" w:themeFill="background1" w:themeFillShade="D9"/>
        </w:rPr>
        <w:t>Organization</w:t>
      </w:r>
      <w:r w:rsidRPr="00866765">
        <w:rPr>
          <w:sz w:val="22"/>
          <w:szCs w:val="22"/>
          <w:shd w:val="clear" w:color="auto" w:fill="D9D9D9" w:themeFill="background1" w:themeFillShade="D9"/>
        </w:rPr>
        <w:t>)</w:t>
      </w:r>
      <w:r w:rsidRPr="00866765">
        <w:rPr>
          <w:sz w:val="22"/>
          <w:szCs w:val="22"/>
        </w:rPr>
        <w:t xml:space="preserve"> Incident </w:t>
      </w:r>
      <w:r w:rsidR="006C134A" w:rsidRPr="00866765">
        <w:rPr>
          <w:sz w:val="22"/>
          <w:szCs w:val="22"/>
        </w:rPr>
        <w:t xml:space="preserve">Response </w:t>
      </w:r>
      <w:r w:rsidR="00F8303B">
        <w:rPr>
          <w:sz w:val="22"/>
          <w:szCs w:val="22"/>
        </w:rPr>
        <w:t>Where to start</w:t>
      </w:r>
      <w:r w:rsidRPr="00866765">
        <w:rPr>
          <w:sz w:val="22"/>
          <w:szCs w:val="22"/>
        </w:rPr>
        <w:t xml:space="preserve"> </w:t>
      </w:r>
      <w:r w:rsidR="00844EE5">
        <w:rPr>
          <w:sz w:val="22"/>
          <w:szCs w:val="22"/>
        </w:rPr>
        <w:t>document is</w:t>
      </w:r>
      <w:r w:rsidR="00844EE5" w:rsidRPr="00866765">
        <w:rPr>
          <w:sz w:val="22"/>
          <w:szCs w:val="22"/>
        </w:rPr>
        <w:t xml:space="preserve"> </w:t>
      </w:r>
      <w:r w:rsidRPr="00866765">
        <w:rPr>
          <w:sz w:val="22"/>
          <w:szCs w:val="22"/>
        </w:rPr>
        <w:t xml:space="preserve">designated For Official Use Only (FOUO) and is the property of </w:t>
      </w:r>
      <w:r w:rsidRPr="00866765">
        <w:rPr>
          <w:sz w:val="22"/>
          <w:szCs w:val="22"/>
          <w:shd w:val="clear" w:color="auto" w:fill="D9D9D9" w:themeFill="background1" w:themeFillShade="D9"/>
        </w:rPr>
        <w:t xml:space="preserve">(Name of </w:t>
      </w:r>
      <w:r w:rsidR="006C134A" w:rsidRPr="00866765">
        <w:rPr>
          <w:sz w:val="22"/>
          <w:szCs w:val="22"/>
          <w:shd w:val="clear" w:color="auto" w:fill="D9D9D9" w:themeFill="background1" w:themeFillShade="D9"/>
        </w:rPr>
        <w:t>Organization</w:t>
      </w:r>
      <w:r w:rsidRPr="00866765">
        <w:rPr>
          <w:sz w:val="22"/>
          <w:szCs w:val="22"/>
          <w:shd w:val="clear" w:color="auto" w:fill="D9D9D9" w:themeFill="background1" w:themeFillShade="D9"/>
        </w:rPr>
        <w:t>)</w:t>
      </w:r>
      <w:r w:rsidR="006C134A" w:rsidRPr="00866765">
        <w:rPr>
          <w:sz w:val="22"/>
          <w:szCs w:val="22"/>
        </w:rPr>
        <w:t xml:space="preserve">. </w:t>
      </w:r>
      <w:r w:rsidRPr="00866765">
        <w:rPr>
          <w:sz w:val="22"/>
          <w:szCs w:val="22"/>
        </w:rPr>
        <w:t xml:space="preserve">Only </w:t>
      </w:r>
      <w:r w:rsidRPr="00866765">
        <w:rPr>
          <w:sz w:val="22"/>
          <w:szCs w:val="22"/>
          <w:shd w:val="clear" w:color="auto" w:fill="D9D9D9" w:themeFill="background1" w:themeFillShade="D9"/>
        </w:rPr>
        <w:t>(Name of Organization)</w:t>
      </w:r>
      <w:r w:rsidRPr="00866765">
        <w:rPr>
          <w:sz w:val="22"/>
          <w:szCs w:val="22"/>
        </w:rPr>
        <w:t xml:space="preserve"> representatives may distribute </w:t>
      </w:r>
      <w:r w:rsidR="00055547">
        <w:rPr>
          <w:sz w:val="22"/>
          <w:szCs w:val="22"/>
        </w:rPr>
        <w:t>this document</w:t>
      </w:r>
      <w:r w:rsidR="006C134A" w:rsidRPr="00866765">
        <w:rPr>
          <w:sz w:val="22"/>
          <w:szCs w:val="22"/>
        </w:rPr>
        <w:t xml:space="preserve"> </w:t>
      </w:r>
      <w:r w:rsidRPr="00866765">
        <w:rPr>
          <w:sz w:val="22"/>
          <w:szCs w:val="22"/>
        </w:rPr>
        <w:t xml:space="preserve">to individuals </w:t>
      </w:r>
      <w:r w:rsidR="00844EE5">
        <w:rPr>
          <w:sz w:val="22"/>
          <w:szCs w:val="22"/>
        </w:rPr>
        <w:t>on</w:t>
      </w:r>
      <w:r w:rsidR="00844EE5" w:rsidRPr="00866765">
        <w:rPr>
          <w:sz w:val="22"/>
          <w:szCs w:val="22"/>
        </w:rPr>
        <w:t xml:space="preserve"> </w:t>
      </w:r>
      <w:r w:rsidRPr="00866765">
        <w:rPr>
          <w:sz w:val="22"/>
          <w:szCs w:val="22"/>
        </w:rPr>
        <w:t xml:space="preserve">a </w:t>
      </w:r>
      <w:r w:rsidR="0047775E" w:rsidRPr="00866765">
        <w:rPr>
          <w:sz w:val="22"/>
          <w:szCs w:val="22"/>
        </w:rPr>
        <w:t>need-to-know</w:t>
      </w:r>
      <w:r w:rsidR="00844EE5">
        <w:rPr>
          <w:sz w:val="22"/>
          <w:szCs w:val="22"/>
        </w:rPr>
        <w:t xml:space="preserve"> basis</w:t>
      </w:r>
      <w:r w:rsidRPr="00866765">
        <w:rPr>
          <w:sz w:val="22"/>
          <w:szCs w:val="22"/>
        </w:rPr>
        <w:t xml:space="preserve">. Distribution by other individuals without prior authorization is prohibited. </w:t>
      </w:r>
      <w:r w:rsidR="00055547">
        <w:rPr>
          <w:sz w:val="22"/>
          <w:szCs w:val="22"/>
        </w:rPr>
        <w:t>This document</w:t>
      </w:r>
      <w:r w:rsidRPr="00866765">
        <w:rPr>
          <w:sz w:val="22"/>
          <w:szCs w:val="22"/>
        </w:rPr>
        <w:t xml:space="preserve"> is unclassified but contains sensitive information</w:t>
      </w:r>
      <w:r w:rsidR="006C134A" w:rsidRPr="00866765">
        <w:rPr>
          <w:sz w:val="22"/>
          <w:szCs w:val="22"/>
        </w:rPr>
        <w:t>.</w:t>
      </w:r>
    </w:p>
    <w:p w14:paraId="21F82D99" w14:textId="48FA03B9" w:rsidR="00F57CEB" w:rsidRPr="00866765" w:rsidRDefault="00F57CEB" w:rsidP="00866765">
      <w:pPr>
        <w:rPr>
          <w:rFonts w:ascii="Segoe UI Semilight" w:hAnsi="Segoe UI Semilight"/>
          <w:sz w:val="22"/>
          <w:szCs w:val="22"/>
        </w:rPr>
      </w:pPr>
      <w:r w:rsidRPr="00866765">
        <w:rPr>
          <w:sz w:val="22"/>
          <w:szCs w:val="22"/>
        </w:rPr>
        <w:br w:type="page"/>
      </w:r>
    </w:p>
    <w:bookmarkStart w:id="3" w:name="_Toc48562417" w:displacedByCustomXml="next"/>
    <w:bookmarkStart w:id="4" w:name="_Toc48562418" w:displacedByCustomXml="next"/>
    <w:sdt>
      <w:sdtPr>
        <w:rPr>
          <w:rFonts w:ascii="Arial" w:eastAsiaTheme="minorHAnsi" w:hAnsi="Arial" w:cstheme="minorBidi"/>
          <w:color w:val="auto"/>
          <w:sz w:val="20"/>
          <w:szCs w:val="24"/>
        </w:rPr>
        <w:id w:val="15987613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21EC797" w14:textId="1F2BFF18" w:rsidR="00743167" w:rsidRPr="00357EAF" w:rsidRDefault="00743167" w:rsidP="00357EAF">
          <w:pPr>
            <w:pStyle w:val="TOCHeading"/>
            <w:jc w:val="center"/>
            <w:rPr>
              <w:rFonts w:ascii="Century Gothic" w:hAnsi="Century Gothic"/>
              <w:b/>
              <w:bCs/>
              <w:color w:val="00456B"/>
              <w:sz w:val="40"/>
              <w:szCs w:val="40"/>
            </w:rPr>
          </w:pPr>
          <w:r w:rsidRPr="00357EAF">
            <w:rPr>
              <w:rFonts w:ascii="Century Gothic" w:hAnsi="Century Gothic"/>
              <w:b/>
              <w:bCs/>
              <w:color w:val="00456B"/>
              <w:sz w:val="40"/>
              <w:szCs w:val="40"/>
            </w:rPr>
            <w:t>Table of Contents</w:t>
          </w:r>
        </w:p>
        <w:p w14:paraId="22493A35" w14:textId="1306A14D" w:rsidR="00770C2A" w:rsidRDefault="00866765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r>
            <w:fldChar w:fldCharType="begin"/>
          </w:r>
          <w:r>
            <w:instrText xml:space="preserve"> TOC \o \h \z \u </w:instrText>
          </w:r>
          <w:r>
            <w:fldChar w:fldCharType="separate"/>
          </w:r>
          <w:hyperlink w:anchor="_Toc90900644" w:history="1">
            <w:r w:rsidR="00770C2A" w:rsidRPr="00E148E0">
              <w:rPr>
                <w:rStyle w:val="Hyperlink"/>
              </w:rPr>
              <w:t>I.</w:t>
            </w:r>
            <w:r w:rsidR="00770C2A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770C2A" w:rsidRPr="00E148E0">
              <w:rPr>
                <w:rStyle w:val="Hyperlink"/>
              </w:rPr>
              <w:t>Introduction and Purpose</w:t>
            </w:r>
            <w:r w:rsidR="00770C2A">
              <w:rPr>
                <w:webHidden/>
              </w:rPr>
              <w:tab/>
            </w:r>
            <w:r w:rsidR="00770C2A">
              <w:rPr>
                <w:webHidden/>
              </w:rPr>
              <w:fldChar w:fldCharType="begin"/>
            </w:r>
            <w:r w:rsidR="00770C2A">
              <w:rPr>
                <w:webHidden/>
              </w:rPr>
              <w:instrText xml:space="preserve"> PAGEREF _Toc90900644 \h </w:instrText>
            </w:r>
            <w:r w:rsidR="00770C2A">
              <w:rPr>
                <w:webHidden/>
              </w:rPr>
            </w:r>
            <w:r w:rsidR="00770C2A">
              <w:rPr>
                <w:webHidden/>
              </w:rPr>
              <w:fldChar w:fldCharType="separate"/>
            </w:r>
            <w:r w:rsidR="00770C2A">
              <w:rPr>
                <w:webHidden/>
              </w:rPr>
              <w:t>1</w:t>
            </w:r>
            <w:r w:rsidR="00770C2A">
              <w:rPr>
                <w:webHidden/>
              </w:rPr>
              <w:fldChar w:fldCharType="end"/>
            </w:r>
          </w:hyperlink>
        </w:p>
        <w:p w14:paraId="6E4AB8D3" w14:textId="5709B027" w:rsidR="00770C2A" w:rsidRDefault="00CF1841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90900645" w:history="1">
            <w:r w:rsidR="00770C2A" w:rsidRPr="00E148E0">
              <w:rPr>
                <w:rStyle w:val="Hyperlink"/>
              </w:rPr>
              <w:t>II.</w:t>
            </w:r>
            <w:r w:rsidR="00770C2A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770C2A" w:rsidRPr="00E148E0">
              <w:rPr>
                <w:rStyle w:val="Hyperlink"/>
              </w:rPr>
              <w:t>Incident Response: Administration (Pre-Preparation Phase)</w:t>
            </w:r>
            <w:r w:rsidR="00770C2A">
              <w:rPr>
                <w:webHidden/>
              </w:rPr>
              <w:tab/>
            </w:r>
            <w:r w:rsidR="00770C2A">
              <w:rPr>
                <w:webHidden/>
              </w:rPr>
              <w:fldChar w:fldCharType="begin"/>
            </w:r>
            <w:r w:rsidR="00770C2A">
              <w:rPr>
                <w:webHidden/>
              </w:rPr>
              <w:instrText xml:space="preserve"> PAGEREF _Toc90900645 \h </w:instrText>
            </w:r>
            <w:r w:rsidR="00770C2A">
              <w:rPr>
                <w:webHidden/>
              </w:rPr>
            </w:r>
            <w:r w:rsidR="00770C2A">
              <w:rPr>
                <w:webHidden/>
              </w:rPr>
              <w:fldChar w:fldCharType="separate"/>
            </w:r>
            <w:r w:rsidR="00770C2A">
              <w:rPr>
                <w:webHidden/>
              </w:rPr>
              <w:t>2</w:t>
            </w:r>
            <w:r w:rsidR="00770C2A">
              <w:rPr>
                <w:webHidden/>
              </w:rPr>
              <w:fldChar w:fldCharType="end"/>
            </w:r>
          </w:hyperlink>
        </w:p>
        <w:p w14:paraId="43A171FC" w14:textId="065D9CE9" w:rsidR="00770C2A" w:rsidRDefault="00CF1841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90900646" w:history="1">
            <w:r w:rsidR="00770C2A" w:rsidRPr="00E148E0">
              <w:rPr>
                <w:rStyle w:val="Hyperlink"/>
              </w:rPr>
              <w:t>III.</w:t>
            </w:r>
            <w:r w:rsidR="00770C2A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770C2A" w:rsidRPr="00E148E0">
              <w:rPr>
                <w:rStyle w:val="Hyperlink"/>
              </w:rPr>
              <w:t>Incident Response – Preparation Phase</w:t>
            </w:r>
            <w:r w:rsidR="00770C2A">
              <w:rPr>
                <w:webHidden/>
              </w:rPr>
              <w:tab/>
            </w:r>
            <w:r w:rsidR="00770C2A">
              <w:rPr>
                <w:webHidden/>
              </w:rPr>
              <w:fldChar w:fldCharType="begin"/>
            </w:r>
            <w:r w:rsidR="00770C2A">
              <w:rPr>
                <w:webHidden/>
              </w:rPr>
              <w:instrText xml:space="preserve"> PAGEREF _Toc90900646 \h </w:instrText>
            </w:r>
            <w:r w:rsidR="00770C2A">
              <w:rPr>
                <w:webHidden/>
              </w:rPr>
            </w:r>
            <w:r w:rsidR="00770C2A">
              <w:rPr>
                <w:webHidden/>
              </w:rPr>
              <w:fldChar w:fldCharType="separate"/>
            </w:r>
            <w:r w:rsidR="00770C2A">
              <w:rPr>
                <w:webHidden/>
              </w:rPr>
              <w:t>2</w:t>
            </w:r>
            <w:r w:rsidR="00770C2A">
              <w:rPr>
                <w:webHidden/>
              </w:rPr>
              <w:fldChar w:fldCharType="end"/>
            </w:r>
          </w:hyperlink>
        </w:p>
        <w:p w14:paraId="239EA9CA" w14:textId="7CFF983B" w:rsidR="00770C2A" w:rsidRDefault="00CF1841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90900647" w:history="1">
            <w:r w:rsidR="00770C2A" w:rsidRPr="00E148E0">
              <w:rPr>
                <w:rStyle w:val="Hyperlink"/>
              </w:rPr>
              <w:t>IV.</w:t>
            </w:r>
            <w:r w:rsidR="00770C2A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770C2A" w:rsidRPr="00E148E0">
              <w:rPr>
                <w:rStyle w:val="Hyperlink"/>
              </w:rPr>
              <w:t>Incident Response – Detection and Analysis Phase</w:t>
            </w:r>
            <w:r w:rsidR="00770C2A">
              <w:rPr>
                <w:webHidden/>
              </w:rPr>
              <w:tab/>
            </w:r>
            <w:r w:rsidR="00770C2A">
              <w:rPr>
                <w:webHidden/>
              </w:rPr>
              <w:fldChar w:fldCharType="begin"/>
            </w:r>
            <w:r w:rsidR="00770C2A">
              <w:rPr>
                <w:webHidden/>
              </w:rPr>
              <w:instrText xml:space="preserve"> PAGEREF _Toc90900647 \h </w:instrText>
            </w:r>
            <w:r w:rsidR="00770C2A">
              <w:rPr>
                <w:webHidden/>
              </w:rPr>
            </w:r>
            <w:r w:rsidR="00770C2A">
              <w:rPr>
                <w:webHidden/>
              </w:rPr>
              <w:fldChar w:fldCharType="separate"/>
            </w:r>
            <w:r w:rsidR="00770C2A">
              <w:rPr>
                <w:webHidden/>
              </w:rPr>
              <w:t>3</w:t>
            </w:r>
            <w:r w:rsidR="00770C2A">
              <w:rPr>
                <w:webHidden/>
              </w:rPr>
              <w:fldChar w:fldCharType="end"/>
            </w:r>
          </w:hyperlink>
        </w:p>
        <w:p w14:paraId="18E46AAD" w14:textId="70F9464A" w:rsidR="00770C2A" w:rsidRDefault="00CF1841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90900648" w:history="1">
            <w:r w:rsidR="00770C2A" w:rsidRPr="00E148E0">
              <w:rPr>
                <w:rStyle w:val="Hyperlink"/>
              </w:rPr>
              <w:t>V.</w:t>
            </w:r>
            <w:r w:rsidR="00770C2A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770C2A" w:rsidRPr="00E148E0">
              <w:rPr>
                <w:rStyle w:val="Hyperlink"/>
              </w:rPr>
              <w:t>Incident Response – Containment Phase</w:t>
            </w:r>
            <w:r w:rsidR="00770C2A">
              <w:rPr>
                <w:webHidden/>
              </w:rPr>
              <w:tab/>
            </w:r>
            <w:r w:rsidR="00770C2A">
              <w:rPr>
                <w:webHidden/>
              </w:rPr>
              <w:fldChar w:fldCharType="begin"/>
            </w:r>
            <w:r w:rsidR="00770C2A">
              <w:rPr>
                <w:webHidden/>
              </w:rPr>
              <w:instrText xml:space="preserve"> PAGEREF _Toc90900648 \h </w:instrText>
            </w:r>
            <w:r w:rsidR="00770C2A">
              <w:rPr>
                <w:webHidden/>
              </w:rPr>
            </w:r>
            <w:r w:rsidR="00770C2A">
              <w:rPr>
                <w:webHidden/>
              </w:rPr>
              <w:fldChar w:fldCharType="separate"/>
            </w:r>
            <w:r w:rsidR="00770C2A">
              <w:rPr>
                <w:webHidden/>
              </w:rPr>
              <w:t>3</w:t>
            </w:r>
            <w:r w:rsidR="00770C2A">
              <w:rPr>
                <w:webHidden/>
              </w:rPr>
              <w:fldChar w:fldCharType="end"/>
            </w:r>
          </w:hyperlink>
        </w:p>
        <w:p w14:paraId="0DDD1C7B" w14:textId="7D6A12A8" w:rsidR="00770C2A" w:rsidRDefault="00CF1841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90900649" w:history="1">
            <w:r w:rsidR="00770C2A" w:rsidRPr="00E148E0">
              <w:rPr>
                <w:rStyle w:val="Hyperlink"/>
              </w:rPr>
              <w:t>VI.</w:t>
            </w:r>
            <w:r w:rsidR="00770C2A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770C2A" w:rsidRPr="00E148E0">
              <w:rPr>
                <w:rStyle w:val="Hyperlink"/>
              </w:rPr>
              <w:t>Incident Response – Eradication Phase</w:t>
            </w:r>
            <w:r w:rsidR="00770C2A">
              <w:rPr>
                <w:webHidden/>
              </w:rPr>
              <w:tab/>
            </w:r>
            <w:r w:rsidR="00770C2A">
              <w:rPr>
                <w:webHidden/>
              </w:rPr>
              <w:fldChar w:fldCharType="begin"/>
            </w:r>
            <w:r w:rsidR="00770C2A">
              <w:rPr>
                <w:webHidden/>
              </w:rPr>
              <w:instrText xml:space="preserve"> PAGEREF _Toc90900649 \h </w:instrText>
            </w:r>
            <w:r w:rsidR="00770C2A">
              <w:rPr>
                <w:webHidden/>
              </w:rPr>
            </w:r>
            <w:r w:rsidR="00770C2A">
              <w:rPr>
                <w:webHidden/>
              </w:rPr>
              <w:fldChar w:fldCharType="separate"/>
            </w:r>
            <w:r w:rsidR="00770C2A">
              <w:rPr>
                <w:webHidden/>
              </w:rPr>
              <w:t>4</w:t>
            </w:r>
            <w:r w:rsidR="00770C2A">
              <w:rPr>
                <w:webHidden/>
              </w:rPr>
              <w:fldChar w:fldCharType="end"/>
            </w:r>
          </w:hyperlink>
        </w:p>
        <w:p w14:paraId="769A65E9" w14:textId="66DD83C3" w:rsidR="00770C2A" w:rsidRDefault="00CF1841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90900650" w:history="1">
            <w:r w:rsidR="00770C2A" w:rsidRPr="00E148E0">
              <w:rPr>
                <w:rStyle w:val="Hyperlink"/>
              </w:rPr>
              <w:t>VII.</w:t>
            </w:r>
            <w:r w:rsidR="00770C2A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770C2A" w:rsidRPr="00E148E0">
              <w:rPr>
                <w:rStyle w:val="Hyperlink"/>
              </w:rPr>
              <w:t>Incident Response – Recovery Phase</w:t>
            </w:r>
            <w:r w:rsidR="00770C2A">
              <w:rPr>
                <w:webHidden/>
              </w:rPr>
              <w:tab/>
            </w:r>
            <w:r w:rsidR="00770C2A">
              <w:rPr>
                <w:webHidden/>
              </w:rPr>
              <w:fldChar w:fldCharType="begin"/>
            </w:r>
            <w:r w:rsidR="00770C2A">
              <w:rPr>
                <w:webHidden/>
              </w:rPr>
              <w:instrText xml:space="preserve"> PAGEREF _Toc90900650 \h </w:instrText>
            </w:r>
            <w:r w:rsidR="00770C2A">
              <w:rPr>
                <w:webHidden/>
              </w:rPr>
            </w:r>
            <w:r w:rsidR="00770C2A">
              <w:rPr>
                <w:webHidden/>
              </w:rPr>
              <w:fldChar w:fldCharType="separate"/>
            </w:r>
            <w:r w:rsidR="00770C2A">
              <w:rPr>
                <w:webHidden/>
              </w:rPr>
              <w:t>4</w:t>
            </w:r>
            <w:r w:rsidR="00770C2A">
              <w:rPr>
                <w:webHidden/>
              </w:rPr>
              <w:fldChar w:fldCharType="end"/>
            </w:r>
          </w:hyperlink>
        </w:p>
        <w:p w14:paraId="1C448393" w14:textId="6C61D83E" w:rsidR="00770C2A" w:rsidRDefault="00CF1841">
          <w:pPr>
            <w:pStyle w:val="TOC1"/>
            <w:rPr>
              <w:rFonts w:asciiTheme="minorHAnsi" w:eastAsiaTheme="minorEastAsia" w:hAnsiTheme="minorHAnsi" w:cstheme="minorBidi"/>
              <w:sz w:val="24"/>
              <w:szCs w:val="24"/>
              <w:lang w:eastAsia="en-GB"/>
            </w:rPr>
          </w:pPr>
          <w:hyperlink w:anchor="_Toc90900651" w:history="1">
            <w:r w:rsidR="00770C2A" w:rsidRPr="00E148E0">
              <w:rPr>
                <w:rStyle w:val="Hyperlink"/>
              </w:rPr>
              <w:t>VIII.</w:t>
            </w:r>
            <w:r w:rsidR="00770C2A">
              <w:rPr>
                <w:rFonts w:asciiTheme="minorHAnsi" w:eastAsiaTheme="minorEastAsia" w:hAnsiTheme="minorHAnsi" w:cstheme="minorBidi"/>
                <w:sz w:val="24"/>
                <w:szCs w:val="24"/>
                <w:lang w:eastAsia="en-GB"/>
              </w:rPr>
              <w:tab/>
            </w:r>
            <w:r w:rsidR="00770C2A" w:rsidRPr="00E148E0">
              <w:rPr>
                <w:rStyle w:val="Hyperlink"/>
              </w:rPr>
              <w:t>Incident Response – Post Incident Activities (Lessons Learned)</w:t>
            </w:r>
            <w:r w:rsidR="00770C2A">
              <w:rPr>
                <w:webHidden/>
              </w:rPr>
              <w:tab/>
            </w:r>
            <w:r w:rsidR="00770C2A">
              <w:rPr>
                <w:webHidden/>
              </w:rPr>
              <w:fldChar w:fldCharType="begin"/>
            </w:r>
            <w:r w:rsidR="00770C2A">
              <w:rPr>
                <w:webHidden/>
              </w:rPr>
              <w:instrText xml:space="preserve"> PAGEREF _Toc90900651 \h </w:instrText>
            </w:r>
            <w:r w:rsidR="00770C2A">
              <w:rPr>
                <w:webHidden/>
              </w:rPr>
            </w:r>
            <w:r w:rsidR="00770C2A">
              <w:rPr>
                <w:webHidden/>
              </w:rPr>
              <w:fldChar w:fldCharType="separate"/>
            </w:r>
            <w:r w:rsidR="00770C2A">
              <w:rPr>
                <w:webHidden/>
              </w:rPr>
              <w:t>5</w:t>
            </w:r>
            <w:r w:rsidR="00770C2A">
              <w:rPr>
                <w:webHidden/>
              </w:rPr>
              <w:fldChar w:fldCharType="end"/>
            </w:r>
          </w:hyperlink>
        </w:p>
        <w:p w14:paraId="71DBABFE" w14:textId="0B784F7C" w:rsidR="00743167" w:rsidRDefault="00866765">
          <w:r>
            <w:rPr>
              <w:rFonts w:ascii="Segoe UI Semilight" w:hAnsi="Segoe UI Semilight" w:cs="Arial"/>
              <w:noProof/>
              <w:sz w:val="22"/>
              <w:szCs w:val="22"/>
            </w:rPr>
            <w:fldChar w:fldCharType="end"/>
          </w:r>
        </w:p>
      </w:sdtContent>
    </w:sdt>
    <w:p w14:paraId="151608A3" w14:textId="1A60C41D" w:rsidR="00B9430D" w:rsidRDefault="00B9430D" w:rsidP="00B9430D">
      <w:pPr>
        <w:rPr>
          <w:rFonts w:ascii="Segoe UI Semilight" w:hAnsi="Segoe UI Semilight" w:cs="Segoe UI Semilight"/>
          <w:sz w:val="22"/>
          <w:szCs w:val="22"/>
        </w:rPr>
      </w:pPr>
      <w:bookmarkStart w:id="5" w:name="_Toc48562419"/>
      <w:bookmarkStart w:id="6" w:name="_Toc53665190"/>
      <w:bookmarkEnd w:id="4"/>
      <w:bookmarkEnd w:id="3"/>
    </w:p>
    <w:p w14:paraId="0D5050A6" w14:textId="5D32A80D" w:rsidR="00866765" w:rsidRDefault="00866765" w:rsidP="00B9430D">
      <w:pPr>
        <w:rPr>
          <w:rFonts w:ascii="Segoe UI Semilight" w:hAnsi="Segoe UI Semilight" w:cs="Segoe UI Semilight"/>
          <w:sz w:val="22"/>
          <w:szCs w:val="22"/>
        </w:rPr>
      </w:pPr>
    </w:p>
    <w:p w14:paraId="7B65D9F4" w14:textId="2D6730C1" w:rsidR="00866765" w:rsidRDefault="00866765" w:rsidP="00B9430D">
      <w:pPr>
        <w:rPr>
          <w:rFonts w:ascii="Segoe UI Semilight" w:hAnsi="Segoe UI Semilight" w:cs="Segoe UI Semilight"/>
          <w:sz w:val="22"/>
          <w:szCs w:val="22"/>
        </w:rPr>
      </w:pPr>
    </w:p>
    <w:p w14:paraId="6AC62E9B" w14:textId="4FF6EFFC" w:rsidR="00866765" w:rsidRDefault="00866765" w:rsidP="00B9430D">
      <w:pPr>
        <w:rPr>
          <w:rFonts w:ascii="Segoe UI Semilight" w:hAnsi="Segoe UI Semilight" w:cs="Segoe UI Semilight"/>
          <w:sz w:val="22"/>
          <w:szCs w:val="22"/>
        </w:rPr>
      </w:pPr>
    </w:p>
    <w:p w14:paraId="4F61842B" w14:textId="6B18357E" w:rsidR="00866765" w:rsidRDefault="00866765" w:rsidP="00B9430D">
      <w:pPr>
        <w:rPr>
          <w:rFonts w:ascii="Segoe UI Semilight" w:hAnsi="Segoe UI Semilight" w:cs="Segoe UI Semilight"/>
          <w:sz w:val="22"/>
          <w:szCs w:val="22"/>
        </w:rPr>
      </w:pPr>
    </w:p>
    <w:p w14:paraId="1237831E" w14:textId="77777777" w:rsidR="000C0153" w:rsidRDefault="000C0153">
      <w:pPr>
        <w:rPr>
          <w:rFonts w:ascii="Segoe UI Semilight" w:hAnsi="Segoe UI Semilight" w:cs="Segoe UI Semilight"/>
          <w:sz w:val="22"/>
          <w:szCs w:val="22"/>
        </w:rPr>
        <w:sectPr w:rsidR="000C0153" w:rsidSect="000C0153">
          <w:headerReference w:type="even" r:id="rId10"/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/>
          <w:cols w:space="720"/>
          <w:titlePg/>
          <w:docGrid w:linePitch="360"/>
        </w:sectPr>
      </w:pPr>
    </w:p>
    <w:p w14:paraId="7D9B6856" w14:textId="34CF705A" w:rsidR="00427A2F" w:rsidRPr="00D900EB" w:rsidRDefault="00427A2F" w:rsidP="00357EAF">
      <w:pPr>
        <w:pStyle w:val="Heading1"/>
        <w:rPr>
          <w:b w:val="0"/>
          <w:bCs w:val="0"/>
        </w:rPr>
      </w:pPr>
      <w:bookmarkStart w:id="7" w:name="_Toc90900644"/>
      <w:r w:rsidRPr="00D900EB">
        <w:rPr>
          <w:b w:val="0"/>
          <w:bCs w:val="0"/>
        </w:rPr>
        <w:lastRenderedPageBreak/>
        <w:t>Introduction</w:t>
      </w:r>
      <w:bookmarkEnd w:id="5"/>
      <w:r w:rsidRPr="00D900EB">
        <w:rPr>
          <w:b w:val="0"/>
          <w:bCs w:val="0"/>
        </w:rPr>
        <w:t xml:space="preserve"> and Purpose</w:t>
      </w:r>
      <w:bookmarkEnd w:id="6"/>
      <w:bookmarkEnd w:id="7"/>
    </w:p>
    <w:p w14:paraId="17C7581D" w14:textId="408A9DB8" w:rsidR="00F8303B" w:rsidRDefault="00427A2F" w:rsidP="00F8303B">
      <w:pPr>
        <w:pStyle w:val="BodyText"/>
        <w:jc w:val="left"/>
        <w:rPr>
          <w:color w:val="000000" w:themeColor="text1"/>
          <w:sz w:val="22"/>
          <w:szCs w:val="22"/>
        </w:rPr>
      </w:pPr>
      <w:r w:rsidRPr="00135D24">
        <w:rPr>
          <w:color w:val="000000" w:themeColor="text1"/>
          <w:sz w:val="22"/>
          <w:szCs w:val="22"/>
        </w:rPr>
        <w:t xml:space="preserve">The </w:t>
      </w:r>
      <w:r w:rsidR="00E43505" w:rsidRPr="00135D24">
        <w:rPr>
          <w:sz w:val="22"/>
          <w:szCs w:val="22"/>
          <w:shd w:val="clear" w:color="auto" w:fill="D9D9D9" w:themeFill="background1" w:themeFillShade="D9"/>
        </w:rPr>
        <w:t>(Name of Organization)</w:t>
      </w:r>
      <w:r w:rsidRPr="00135D24">
        <w:rPr>
          <w:color w:val="000000" w:themeColor="text1"/>
          <w:sz w:val="22"/>
          <w:szCs w:val="22"/>
        </w:rPr>
        <w:t xml:space="preserve">, </w:t>
      </w:r>
      <w:r w:rsidR="00F8303B">
        <w:rPr>
          <w:color w:val="000000" w:themeColor="text1"/>
          <w:sz w:val="22"/>
          <w:szCs w:val="22"/>
        </w:rPr>
        <w:t xml:space="preserve">Where to </w:t>
      </w:r>
      <w:r w:rsidR="0036451A">
        <w:rPr>
          <w:color w:val="000000" w:themeColor="text1"/>
          <w:sz w:val="22"/>
          <w:szCs w:val="22"/>
        </w:rPr>
        <w:t>S</w:t>
      </w:r>
      <w:r w:rsidR="00F8303B">
        <w:rPr>
          <w:color w:val="000000" w:themeColor="text1"/>
          <w:sz w:val="22"/>
          <w:szCs w:val="22"/>
        </w:rPr>
        <w:t>tart</w:t>
      </w:r>
      <w:r w:rsidR="00641258" w:rsidRPr="00135D24">
        <w:rPr>
          <w:color w:val="000000" w:themeColor="text1"/>
          <w:sz w:val="22"/>
          <w:szCs w:val="22"/>
        </w:rPr>
        <w:t xml:space="preserve"> </w:t>
      </w:r>
      <w:r w:rsidR="00844EE5">
        <w:rPr>
          <w:color w:val="000000" w:themeColor="text1"/>
          <w:sz w:val="22"/>
          <w:szCs w:val="22"/>
        </w:rPr>
        <w:t xml:space="preserve">document </w:t>
      </w:r>
      <w:r w:rsidR="00F8303B">
        <w:rPr>
          <w:color w:val="000000" w:themeColor="text1"/>
          <w:sz w:val="22"/>
          <w:szCs w:val="22"/>
        </w:rPr>
        <w:t>provides clear instructions on high level Incident Response Processes and when to use what documents and forms during the complete lifecycle</w:t>
      </w:r>
      <w:r w:rsidR="0036451A">
        <w:rPr>
          <w:color w:val="000000" w:themeColor="text1"/>
          <w:sz w:val="22"/>
          <w:szCs w:val="22"/>
        </w:rPr>
        <w:t xml:space="preserve"> of an incident</w:t>
      </w:r>
      <w:r w:rsidR="00F8303B">
        <w:rPr>
          <w:color w:val="000000" w:themeColor="text1"/>
          <w:sz w:val="22"/>
          <w:szCs w:val="22"/>
        </w:rPr>
        <w:t>.</w:t>
      </w:r>
    </w:p>
    <w:p w14:paraId="19CF9922" w14:textId="4C32658C" w:rsidR="003A7B10" w:rsidRDefault="003A7B10" w:rsidP="00F8303B">
      <w:pPr>
        <w:pStyle w:val="BodyText"/>
        <w:jc w:val="left"/>
        <w:rPr>
          <w:color w:val="000000" w:themeColor="text1"/>
          <w:sz w:val="22"/>
          <w:szCs w:val="22"/>
        </w:rPr>
      </w:pPr>
    </w:p>
    <w:p w14:paraId="446E8E8A" w14:textId="6C7A692D" w:rsidR="003A7B10" w:rsidRDefault="003A7B10" w:rsidP="00F8303B">
      <w:pPr>
        <w:pStyle w:val="BodyText"/>
        <w:jc w:val="left"/>
        <w:rPr>
          <w:color w:val="000000" w:themeColor="text1"/>
          <w:sz w:val="22"/>
          <w:szCs w:val="22"/>
        </w:rPr>
      </w:pPr>
      <w:bookmarkStart w:id="8" w:name="OLE_LINK1"/>
      <w:bookmarkStart w:id="9" w:name="OLE_LINK2"/>
      <w:r>
        <w:rPr>
          <w:color w:val="000000" w:themeColor="text1"/>
          <w:sz w:val="22"/>
          <w:szCs w:val="22"/>
        </w:rPr>
        <w:t>The entire process for Incident Response Life Cycle includes the following phases:</w:t>
      </w:r>
    </w:p>
    <w:bookmarkEnd w:id="8"/>
    <w:bookmarkEnd w:id="9"/>
    <w:p w14:paraId="456483D4" w14:textId="51000F21" w:rsidR="00F56111" w:rsidRDefault="0036451A" w:rsidP="00F8303B">
      <w:pPr>
        <w:pStyle w:val="BodyText"/>
        <w:jc w:val="left"/>
        <w:rPr>
          <w:color w:val="000000" w:themeColor="text1"/>
          <w:sz w:val="22"/>
          <w:szCs w:val="22"/>
        </w:rPr>
      </w:pPr>
      <w:r w:rsidRPr="006C1F97">
        <w:rPr>
          <w:rFonts w:ascii="Arial Narrow" w:hAnsi="Arial Narrow"/>
          <w:noProof/>
        </w:rPr>
        <w:drawing>
          <wp:anchor distT="0" distB="0" distL="114300" distR="114300" simplePos="0" relativeHeight="251659264" behindDoc="1" locked="0" layoutInCell="0" allowOverlap="1" wp14:anchorId="106DDADE" wp14:editId="426A7E57">
            <wp:simplePos x="0" y="0"/>
            <wp:positionH relativeFrom="margin">
              <wp:posOffset>58078</wp:posOffset>
            </wp:positionH>
            <wp:positionV relativeFrom="paragraph">
              <wp:posOffset>390037</wp:posOffset>
            </wp:positionV>
            <wp:extent cx="5977890" cy="1388745"/>
            <wp:effectExtent l="0" t="0" r="3810" b="0"/>
            <wp:wrapTopAndBottom/>
            <wp:docPr id="32" name="Picture 3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FC422" w14:textId="3EDD75E1" w:rsidR="00F56111" w:rsidRDefault="00F56111" w:rsidP="00F8303B">
      <w:pPr>
        <w:pStyle w:val="BodyText"/>
        <w:jc w:val="left"/>
        <w:rPr>
          <w:color w:val="000000" w:themeColor="text1"/>
          <w:sz w:val="22"/>
          <w:szCs w:val="22"/>
        </w:rPr>
      </w:pPr>
    </w:p>
    <w:p w14:paraId="1CD88237" w14:textId="77777777" w:rsidR="0025343E" w:rsidRDefault="0025343E" w:rsidP="0036451A">
      <w:pPr>
        <w:pStyle w:val="BodyText"/>
        <w:jc w:val="left"/>
        <w:rPr>
          <w:color w:val="000000" w:themeColor="text1"/>
          <w:sz w:val="22"/>
          <w:szCs w:val="22"/>
        </w:rPr>
      </w:pPr>
    </w:p>
    <w:p w14:paraId="39B10351" w14:textId="77777777" w:rsidR="0025343E" w:rsidRDefault="0025343E" w:rsidP="0036451A">
      <w:pPr>
        <w:pStyle w:val="BodyText"/>
        <w:jc w:val="left"/>
        <w:rPr>
          <w:color w:val="000000" w:themeColor="text1"/>
          <w:sz w:val="22"/>
          <w:szCs w:val="22"/>
        </w:rPr>
      </w:pPr>
    </w:p>
    <w:p w14:paraId="6355CA71" w14:textId="551F4143" w:rsidR="0036451A" w:rsidRDefault="0036451A" w:rsidP="0036451A">
      <w:pPr>
        <w:pStyle w:val="BodyText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The rest of this document is centered on </w:t>
      </w:r>
      <w:r w:rsidR="0025343E">
        <w:rPr>
          <w:color w:val="000000" w:themeColor="text1"/>
          <w:sz w:val="22"/>
          <w:szCs w:val="22"/>
        </w:rPr>
        <w:t xml:space="preserve">using </w:t>
      </w:r>
      <w:r>
        <w:rPr>
          <w:color w:val="000000" w:themeColor="text1"/>
          <w:sz w:val="22"/>
          <w:szCs w:val="22"/>
        </w:rPr>
        <w:t>swimlane process diagrams that visually represent the actors (people/teams responsible) and process for each of the IR phases. These are supported by a list of relevant IR documents (the bottom lane in each diagram).</w:t>
      </w:r>
      <w:r w:rsidR="0025343E">
        <w:rPr>
          <w:color w:val="000000" w:themeColor="text1"/>
          <w:sz w:val="22"/>
          <w:szCs w:val="22"/>
        </w:rPr>
        <w:t xml:space="preserve"> The diagrams are self-explanatory so no further narrative for each was deemed necessary here. Further details are available in Sessions 3 and 5 of the training videos.</w:t>
      </w:r>
    </w:p>
    <w:p w14:paraId="3958676A" w14:textId="0F841E82" w:rsidR="00F56111" w:rsidRDefault="00F56111" w:rsidP="00F8303B">
      <w:pPr>
        <w:pStyle w:val="BodyText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</w:p>
    <w:p w14:paraId="1A0AD8BD" w14:textId="0C885CE9" w:rsidR="00F56111" w:rsidRDefault="00F56111" w:rsidP="00F8303B">
      <w:pPr>
        <w:pStyle w:val="BodyText"/>
        <w:jc w:val="left"/>
        <w:rPr>
          <w:color w:val="000000" w:themeColor="text1"/>
          <w:sz w:val="22"/>
          <w:szCs w:val="22"/>
        </w:rPr>
      </w:pPr>
    </w:p>
    <w:p w14:paraId="2B014016" w14:textId="2AF87D3F" w:rsidR="00F56111" w:rsidRDefault="00F56111" w:rsidP="00F8303B">
      <w:pPr>
        <w:pStyle w:val="BodyText"/>
        <w:jc w:val="left"/>
        <w:rPr>
          <w:color w:val="000000" w:themeColor="text1"/>
          <w:sz w:val="22"/>
          <w:szCs w:val="22"/>
        </w:rPr>
      </w:pPr>
    </w:p>
    <w:p w14:paraId="6D47F0CE" w14:textId="711CFA77" w:rsidR="00F56111" w:rsidRDefault="00F56111" w:rsidP="00F8303B">
      <w:pPr>
        <w:pStyle w:val="BodyText"/>
        <w:jc w:val="left"/>
        <w:rPr>
          <w:color w:val="000000" w:themeColor="text1"/>
          <w:sz w:val="22"/>
          <w:szCs w:val="22"/>
        </w:rPr>
      </w:pPr>
    </w:p>
    <w:p w14:paraId="750BF83D" w14:textId="21A65050" w:rsidR="00F56111" w:rsidRDefault="00F56111" w:rsidP="00F8303B">
      <w:pPr>
        <w:pStyle w:val="BodyText"/>
        <w:jc w:val="left"/>
        <w:rPr>
          <w:color w:val="000000" w:themeColor="text1"/>
          <w:sz w:val="22"/>
          <w:szCs w:val="22"/>
        </w:rPr>
      </w:pPr>
    </w:p>
    <w:p w14:paraId="6EE96ECB" w14:textId="0F3CBD61" w:rsidR="003A7B10" w:rsidRDefault="003A7B10" w:rsidP="00F8303B">
      <w:pPr>
        <w:pStyle w:val="BodyText"/>
        <w:jc w:val="left"/>
        <w:rPr>
          <w:color w:val="000000" w:themeColor="text1"/>
          <w:sz w:val="22"/>
          <w:szCs w:val="22"/>
        </w:rPr>
      </w:pPr>
    </w:p>
    <w:p w14:paraId="076585EF" w14:textId="59B2C824" w:rsidR="00FD7B1A" w:rsidRDefault="00FD7B1A" w:rsidP="00D900EB">
      <w:pPr>
        <w:pStyle w:val="Heading1"/>
        <w:ind w:left="634" w:hanging="634"/>
        <w:rPr>
          <w:b w:val="0"/>
          <w:bCs w:val="0"/>
        </w:rPr>
      </w:pPr>
      <w:bookmarkStart w:id="10" w:name="_Toc90900645"/>
      <w:r w:rsidRPr="00D900EB">
        <w:rPr>
          <w:b w:val="0"/>
          <w:bCs w:val="0"/>
        </w:rPr>
        <w:lastRenderedPageBreak/>
        <w:t>In</w:t>
      </w:r>
      <w:r w:rsidR="00084FAC">
        <w:rPr>
          <w:b w:val="0"/>
          <w:bCs w:val="0"/>
        </w:rPr>
        <w:t xml:space="preserve">cident </w:t>
      </w:r>
      <w:r w:rsidRPr="00D900EB">
        <w:rPr>
          <w:b w:val="0"/>
          <w:bCs w:val="0"/>
        </w:rPr>
        <w:t>Response</w:t>
      </w:r>
      <w:r w:rsidR="00084FAC">
        <w:rPr>
          <w:b w:val="0"/>
          <w:bCs w:val="0"/>
        </w:rPr>
        <w:t>:</w:t>
      </w:r>
      <w:r w:rsidRPr="00D900EB">
        <w:rPr>
          <w:b w:val="0"/>
          <w:bCs w:val="0"/>
        </w:rPr>
        <w:t xml:space="preserve"> </w:t>
      </w:r>
      <w:r w:rsidR="00D900EB" w:rsidRPr="00D900EB">
        <w:rPr>
          <w:b w:val="0"/>
          <w:bCs w:val="0"/>
        </w:rPr>
        <w:t>Administration</w:t>
      </w:r>
      <w:r w:rsidR="00F56111">
        <w:rPr>
          <w:b w:val="0"/>
          <w:bCs w:val="0"/>
        </w:rPr>
        <w:t xml:space="preserve"> (Pre-Preparation Phase)</w:t>
      </w:r>
      <w:bookmarkEnd w:id="10"/>
    </w:p>
    <w:p w14:paraId="6B6FAC2A" w14:textId="47D67839" w:rsidR="00D900EB" w:rsidRDefault="001F11C6" w:rsidP="00D900EB">
      <w:pPr>
        <w:pStyle w:val="BodyText"/>
      </w:pPr>
      <w:r>
        <w:rPr>
          <w:noProof/>
        </w:rPr>
        <w:drawing>
          <wp:inline distT="0" distB="0" distL="0" distR="0" wp14:anchorId="09CEFCB3" wp14:editId="7A822ABD">
            <wp:extent cx="5943600" cy="24657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36324" w14:textId="6B1A8156" w:rsidR="00084FAC" w:rsidRDefault="00084FAC" w:rsidP="00D900EB">
      <w:pPr>
        <w:pStyle w:val="BodyText"/>
      </w:pPr>
    </w:p>
    <w:p w14:paraId="3F5DC14E" w14:textId="45BC4022" w:rsidR="00084FAC" w:rsidRDefault="00084FAC" w:rsidP="00D900EB">
      <w:pPr>
        <w:pStyle w:val="BodyText"/>
      </w:pPr>
    </w:p>
    <w:p w14:paraId="14464A2B" w14:textId="20D16BF2" w:rsidR="00FD7B1A" w:rsidRPr="00D900EB" w:rsidRDefault="001F11C6" w:rsidP="00D900EB">
      <w:pPr>
        <w:pStyle w:val="Heading1"/>
        <w:ind w:left="634" w:hanging="634"/>
        <w:rPr>
          <w:b w:val="0"/>
          <w:bCs w:val="0"/>
        </w:rPr>
      </w:pPr>
      <w:bookmarkStart w:id="11" w:name="_Toc90900646"/>
      <w:r>
        <w:rPr>
          <w:b w:val="0"/>
          <w:bCs w:val="0"/>
        </w:rPr>
        <w:t xml:space="preserve">Incident Response </w:t>
      </w:r>
      <w:r w:rsidR="00F56111">
        <w:rPr>
          <w:b w:val="0"/>
          <w:bCs w:val="0"/>
        </w:rPr>
        <w:t>–</w:t>
      </w:r>
      <w:r w:rsidR="00CE23D3">
        <w:rPr>
          <w:b w:val="0"/>
          <w:bCs w:val="0"/>
        </w:rPr>
        <w:t xml:space="preserve"> </w:t>
      </w:r>
      <w:r>
        <w:rPr>
          <w:b w:val="0"/>
          <w:bCs w:val="0"/>
        </w:rPr>
        <w:t>Preparation</w:t>
      </w:r>
      <w:r w:rsidR="00F56111">
        <w:rPr>
          <w:b w:val="0"/>
          <w:bCs w:val="0"/>
        </w:rPr>
        <w:t xml:space="preserve"> Phase</w:t>
      </w:r>
      <w:bookmarkEnd w:id="11"/>
    </w:p>
    <w:p w14:paraId="30CCFD5C" w14:textId="21988B6B" w:rsidR="00D900EB" w:rsidRPr="006303CE" w:rsidRDefault="001F11C6" w:rsidP="00D900EB">
      <w:pPr>
        <w:pStyle w:val="SubParagraph"/>
      </w:pPr>
      <w:r>
        <w:rPr>
          <w:noProof/>
        </w:rPr>
        <w:drawing>
          <wp:inline distT="0" distB="0" distL="0" distR="0" wp14:anchorId="742942FD" wp14:editId="209740F2">
            <wp:extent cx="5943600" cy="2701290"/>
            <wp:effectExtent l="0" t="0" r="0" b="381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28609" w14:textId="0F709111" w:rsidR="00D900EB" w:rsidRDefault="00D900EB" w:rsidP="00FD7B1A">
      <w:pPr>
        <w:rPr>
          <w:rFonts w:ascii="Segoe UI Semilight" w:hAnsi="Segoe UI Semilight" w:cs="Segoe UI Semilight"/>
          <w:sz w:val="22"/>
          <w:szCs w:val="22"/>
        </w:rPr>
      </w:pPr>
    </w:p>
    <w:p w14:paraId="1AD7C718" w14:textId="5BBB01F7" w:rsidR="00084FAC" w:rsidRPr="00D900EB" w:rsidRDefault="001F11C6" w:rsidP="00084FAC">
      <w:pPr>
        <w:pStyle w:val="Heading1"/>
        <w:ind w:left="634" w:hanging="634"/>
        <w:rPr>
          <w:b w:val="0"/>
          <w:bCs w:val="0"/>
        </w:rPr>
      </w:pPr>
      <w:bookmarkStart w:id="12" w:name="_Toc90900647"/>
      <w:r>
        <w:rPr>
          <w:b w:val="0"/>
          <w:bCs w:val="0"/>
        </w:rPr>
        <w:lastRenderedPageBreak/>
        <w:t xml:space="preserve">Incident Response </w:t>
      </w:r>
      <w:r w:rsidR="00F56111">
        <w:rPr>
          <w:b w:val="0"/>
          <w:bCs w:val="0"/>
        </w:rPr>
        <w:t>–</w:t>
      </w:r>
      <w:r w:rsidR="00CE23D3">
        <w:rPr>
          <w:b w:val="0"/>
          <w:bCs w:val="0"/>
        </w:rPr>
        <w:t xml:space="preserve"> </w:t>
      </w:r>
      <w:r w:rsidR="00F56111">
        <w:rPr>
          <w:b w:val="0"/>
          <w:bCs w:val="0"/>
        </w:rPr>
        <w:t>Detection and Analysis Phase</w:t>
      </w:r>
      <w:bookmarkEnd w:id="12"/>
    </w:p>
    <w:p w14:paraId="6C79E1C9" w14:textId="62FDACEC" w:rsidR="00084FAC" w:rsidRDefault="00084FAC" w:rsidP="00FD7B1A">
      <w:pPr>
        <w:rPr>
          <w:rFonts w:ascii="Segoe UI Semilight" w:hAnsi="Segoe UI Semilight" w:cs="Segoe UI Semilight"/>
          <w:sz w:val="22"/>
          <w:szCs w:val="22"/>
        </w:rPr>
      </w:pPr>
    </w:p>
    <w:p w14:paraId="38DFC555" w14:textId="6F312C1D" w:rsidR="00084FAC" w:rsidRDefault="00CD24F4" w:rsidP="00FD7B1A">
      <w:pPr>
        <w:rPr>
          <w:rFonts w:ascii="Segoe UI Semilight" w:hAnsi="Segoe UI Semilight" w:cs="Segoe UI Semilight"/>
          <w:sz w:val="22"/>
          <w:szCs w:val="22"/>
        </w:rPr>
      </w:pPr>
      <w:r w:rsidRPr="00CD24F4">
        <w:rPr>
          <w:rFonts w:ascii="Segoe UI Semilight" w:hAnsi="Segoe UI Semilight" w:cs="Segoe UI Semilight"/>
          <w:noProof/>
          <w:sz w:val="22"/>
          <w:szCs w:val="22"/>
        </w:rPr>
        <w:drawing>
          <wp:inline distT="0" distB="0" distL="0" distR="0" wp14:anchorId="4C763C3C" wp14:editId="39830C9A">
            <wp:extent cx="5943600" cy="3023235"/>
            <wp:effectExtent l="0" t="0" r="0" b="0"/>
            <wp:docPr id="6" name="Picture 5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82A9C2D-8F1A-1642-B228-11C1DCEA83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A82A9C2D-8F1A-1642-B228-11C1DCEA83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1A62" w14:textId="2AA5D5AE" w:rsidR="00084FAC" w:rsidRDefault="00084FAC" w:rsidP="00FD7B1A">
      <w:pPr>
        <w:rPr>
          <w:rFonts w:ascii="Segoe UI Semilight" w:hAnsi="Segoe UI Semilight" w:cs="Segoe UI Semilight"/>
          <w:sz w:val="22"/>
          <w:szCs w:val="22"/>
        </w:rPr>
      </w:pPr>
    </w:p>
    <w:p w14:paraId="1077ECB5" w14:textId="1D26DD10" w:rsidR="00084FAC" w:rsidRPr="00D900EB" w:rsidRDefault="00D21BEC" w:rsidP="00084FAC">
      <w:pPr>
        <w:pStyle w:val="Heading1"/>
        <w:ind w:left="634" w:hanging="634"/>
        <w:rPr>
          <w:b w:val="0"/>
          <w:bCs w:val="0"/>
        </w:rPr>
      </w:pPr>
      <w:bookmarkStart w:id="13" w:name="_Toc90900648"/>
      <w:r>
        <w:rPr>
          <w:b w:val="0"/>
          <w:bCs w:val="0"/>
        </w:rPr>
        <w:t xml:space="preserve">Incident Response </w:t>
      </w:r>
      <w:r w:rsidR="00E93CE3">
        <w:rPr>
          <w:b w:val="0"/>
          <w:bCs w:val="0"/>
        </w:rPr>
        <w:t>–</w:t>
      </w:r>
      <w:r w:rsidR="00CE23D3">
        <w:rPr>
          <w:b w:val="0"/>
          <w:bCs w:val="0"/>
        </w:rPr>
        <w:t xml:space="preserve"> Containment</w:t>
      </w:r>
      <w:r w:rsidR="00E93CE3">
        <w:rPr>
          <w:b w:val="0"/>
          <w:bCs w:val="0"/>
        </w:rPr>
        <w:t xml:space="preserve"> Phase</w:t>
      </w:r>
      <w:bookmarkEnd w:id="13"/>
    </w:p>
    <w:p w14:paraId="370330E7" w14:textId="63C0869C" w:rsidR="00084FAC" w:rsidRDefault="00084FAC" w:rsidP="00FD7B1A">
      <w:pPr>
        <w:rPr>
          <w:rFonts w:ascii="Segoe UI Semilight" w:hAnsi="Segoe UI Semilight" w:cs="Segoe UI Semilight"/>
          <w:sz w:val="22"/>
          <w:szCs w:val="22"/>
        </w:rPr>
      </w:pPr>
    </w:p>
    <w:p w14:paraId="6BF90AFA" w14:textId="1CC1FCE7" w:rsidR="00084FAC" w:rsidRDefault="00CE23D3" w:rsidP="00FD7B1A">
      <w:pPr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noProof/>
          <w:sz w:val="22"/>
          <w:szCs w:val="22"/>
        </w:rPr>
        <w:drawing>
          <wp:inline distT="0" distB="0" distL="0" distR="0" wp14:anchorId="590FF0B9" wp14:editId="019B4AE4">
            <wp:extent cx="5943600" cy="275844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F1896" w14:textId="1CCEFB2D" w:rsidR="00084FAC" w:rsidRDefault="00084FAC" w:rsidP="00FD7B1A">
      <w:pPr>
        <w:rPr>
          <w:rFonts w:ascii="Segoe UI Semilight" w:hAnsi="Segoe UI Semilight" w:cs="Segoe UI Semilight"/>
          <w:sz w:val="22"/>
          <w:szCs w:val="22"/>
        </w:rPr>
      </w:pPr>
    </w:p>
    <w:p w14:paraId="3292EB98" w14:textId="374442D0" w:rsidR="00084FAC" w:rsidRPr="00084FAC" w:rsidRDefault="00CE23D3" w:rsidP="00FD7B1A">
      <w:pPr>
        <w:pStyle w:val="Heading1"/>
        <w:ind w:left="634" w:hanging="634"/>
        <w:rPr>
          <w:b w:val="0"/>
          <w:bCs w:val="0"/>
        </w:rPr>
      </w:pPr>
      <w:bookmarkStart w:id="14" w:name="_Toc90900649"/>
      <w:bookmarkStart w:id="15" w:name="OLE_LINK35"/>
      <w:bookmarkStart w:id="16" w:name="OLE_LINK36"/>
      <w:bookmarkStart w:id="17" w:name="OLE_LINK37"/>
      <w:r>
        <w:rPr>
          <w:b w:val="0"/>
          <w:bCs w:val="0"/>
        </w:rPr>
        <w:lastRenderedPageBreak/>
        <w:t xml:space="preserve">Incident Response </w:t>
      </w:r>
      <w:r w:rsidR="00E93CE3">
        <w:rPr>
          <w:b w:val="0"/>
          <w:bCs w:val="0"/>
        </w:rPr>
        <w:t>–</w:t>
      </w:r>
      <w:r>
        <w:rPr>
          <w:b w:val="0"/>
          <w:bCs w:val="0"/>
        </w:rPr>
        <w:t xml:space="preserve"> Eradication</w:t>
      </w:r>
      <w:r w:rsidR="00E93CE3">
        <w:rPr>
          <w:b w:val="0"/>
          <w:bCs w:val="0"/>
        </w:rPr>
        <w:t xml:space="preserve"> Phase</w:t>
      </w:r>
      <w:bookmarkEnd w:id="14"/>
    </w:p>
    <w:bookmarkEnd w:id="15"/>
    <w:bookmarkEnd w:id="16"/>
    <w:bookmarkEnd w:id="17"/>
    <w:p w14:paraId="40A9692D" w14:textId="5AE95DC5" w:rsidR="00084FAC" w:rsidRDefault="00CE23D3" w:rsidP="00FD7B1A">
      <w:pPr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noProof/>
          <w:sz w:val="22"/>
          <w:szCs w:val="22"/>
        </w:rPr>
        <w:drawing>
          <wp:inline distT="0" distB="0" distL="0" distR="0" wp14:anchorId="45BF427B" wp14:editId="33EF4C32">
            <wp:extent cx="5943600" cy="3561715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4E78" w14:textId="4756E2BB" w:rsidR="00E93CE3" w:rsidRDefault="00E93CE3" w:rsidP="00E93CE3">
      <w:pPr>
        <w:pStyle w:val="Heading1"/>
        <w:ind w:left="634" w:hanging="634"/>
        <w:rPr>
          <w:b w:val="0"/>
          <w:bCs w:val="0"/>
        </w:rPr>
      </w:pPr>
      <w:bookmarkStart w:id="18" w:name="_Toc90900650"/>
      <w:r>
        <w:rPr>
          <w:b w:val="0"/>
          <w:bCs w:val="0"/>
        </w:rPr>
        <w:t>Incident Response – Recovery Phase</w:t>
      </w:r>
      <w:bookmarkEnd w:id="18"/>
    </w:p>
    <w:p w14:paraId="6B44F8B9" w14:textId="76FB607D" w:rsidR="00E93CE3" w:rsidRPr="00A37338" w:rsidRDefault="00E93CE3" w:rsidP="00A37338">
      <w:pPr>
        <w:pStyle w:val="BodyText"/>
        <w:jc w:val="left"/>
        <w:rPr>
          <w:color w:val="000000" w:themeColor="text1"/>
          <w:sz w:val="22"/>
          <w:szCs w:val="22"/>
        </w:rPr>
      </w:pPr>
      <w:r w:rsidRPr="00A37338">
        <w:rPr>
          <w:color w:val="000000" w:themeColor="text1"/>
          <w:sz w:val="22"/>
          <w:szCs w:val="22"/>
        </w:rPr>
        <w:t>For this phase, each company and each system will have its own recovery processes</w:t>
      </w:r>
      <w:r w:rsidR="00737CDD" w:rsidRPr="00A37338">
        <w:rPr>
          <w:color w:val="000000" w:themeColor="text1"/>
          <w:sz w:val="22"/>
          <w:szCs w:val="22"/>
        </w:rPr>
        <w:t xml:space="preserve"> and runbooks which should be part of Disaster Recovery, </w:t>
      </w:r>
      <w:r w:rsidR="0025343E" w:rsidRPr="0025343E">
        <w:rPr>
          <w:color w:val="000000" w:themeColor="text1"/>
          <w:sz w:val="22"/>
          <w:szCs w:val="22"/>
        </w:rPr>
        <w:t>backup,</w:t>
      </w:r>
      <w:r w:rsidR="00737CDD" w:rsidRPr="00A37338">
        <w:rPr>
          <w:color w:val="000000" w:themeColor="text1"/>
          <w:sz w:val="22"/>
          <w:szCs w:val="22"/>
        </w:rPr>
        <w:t xml:space="preserve"> and system documentation. For this phase each unique recovery and restoration/backup procedures for each system need to be followed.</w:t>
      </w:r>
    </w:p>
    <w:p w14:paraId="0D0FBD94" w14:textId="278509CD" w:rsidR="0025343E" w:rsidRDefault="0025343E">
      <w:pPr>
        <w:rPr>
          <w:rFonts w:ascii="Segoe UI Semilight" w:eastAsiaTheme="majorEastAsia" w:hAnsi="Segoe UI Semilight" w:cstheme="majorBidi"/>
          <w:color w:val="58595B"/>
          <w:sz w:val="32"/>
          <w:szCs w:val="32"/>
        </w:rPr>
      </w:pPr>
      <w:r>
        <w:rPr>
          <w:b/>
          <w:bCs/>
        </w:rPr>
        <w:br w:type="page"/>
      </w:r>
    </w:p>
    <w:p w14:paraId="72D1C333" w14:textId="24B185A9" w:rsidR="00CE23D3" w:rsidRPr="00084FAC" w:rsidRDefault="00CE23D3" w:rsidP="00CE23D3">
      <w:pPr>
        <w:pStyle w:val="Heading1"/>
        <w:ind w:left="634" w:hanging="634"/>
        <w:rPr>
          <w:b w:val="0"/>
          <w:bCs w:val="0"/>
        </w:rPr>
      </w:pPr>
      <w:bookmarkStart w:id="19" w:name="_Toc90900651"/>
      <w:r>
        <w:rPr>
          <w:b w:val="0"/>
          <w:bCs w:val="0"/>
        </w:rPr>
        <w:lastRenderedPageBreak/>
        <w:t xml:space="preserve">Incident Response </w:t>
      </w:r>
      <w:r w:rsidR="00737CDD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737CDD">
        <w:rPr>
          <w:b w:val="0"/>
          <w:bCs w:val="0"/>
        </w:rPr>
        <w:t>Post Incident Activities (</w:t>
      </w:r>
      <w:r>
        <w:rPr>
          <w:b w:val="0"/>
          <w:bCs w:val="0"/>
        </w:rPr>
        <w:t>Lessons Learned</w:t>
      </w:r>
      <w:r w:rsidR="00737CDD">
        <w:rPr>
          <w:b w:val="0"/>
          <w:bCs w:val="0"/>
        </w:rPr>
        <w:t>)</w:t>
      </w:r>
      <w:bookmarkEnd w:id="19"/>
    </w:p>
    <w:p w14:paraId="6B7B434D" w14:textId="77777777" w:rsidR="00CE23D3" w:rsidRPr="004F6589" w:rsidRDefault="00CE23D3" w:rsidP="00FD7B1A">
      <w:pPr>
        <w:rPr>
          <w:rFonts w:ascii="Segoe UI Semilight" w:hAnsi="Segoe UI Semilight" w:cs="Segoe UI Semilight"/>
          <w:sz w:val="22"/>
          <w:szCs w:val="22"/>
        </w:rPr>
      </w:pPr>
    </w:p>
    <w:p w14:paraId="6DC071D4" w14:textId="3BFBD5FB" w:rsidR="00FD7B1A" w:rsidRPr="00357EAF" w:rsidRDefault="00D900EB" w:rsidP="00357EAF">
      <w:pPr>
        <w:pStyle w:val="BodyText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74CDD1E" wp14:editId="17772A90">
            <wp:extent cx="5943600" cy="3411855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B1A" w:rsidRPr="00357EAF" w:rsidSect="000C0153">
      <w:footerReference w:type="default" r:id="rId2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753E" w14:textId="77777777" w:rsidR="00D429D7" w:rsidRDefault="00D429D7">
      <w:r>
        <w:separator/>
      </w:r>
    </w:p>
  </w:endnote>
  <w:endnote w:type="continuationSeparator" w:id="0">
    <w:p w14:paraId="399FB8B9" w14:textId="77777777" w:rsidR="00D429D7" w:rsidRDefault="00D4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88C" w14:textId="77777777" w:rsidR="00811949" w:rsidRPr="0022089D" w:rsidRDefault="00CF1841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  <w:sdt>
      <w:sdtPr>
        <w:id w:val="-129898306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C4316C" w:rsidRPr="003B13D5">
          <w:rPr>
            <w:rFonts w:ascii="Arial" w:hAnsi="Arial" w:cs="Arial"/>
            <w:b w:val="0"/>
          </w:rPr>
          <w:fldChar w:fldCharType="begin"/>
        </w:r>
        <w:r w:rsidR="00C4316C" w:rsidRPr="003B13D5">
          <w:rPr>
            <w:rFonts w:ascii="Arial" w:hAnsi="Arial" w:cs="Arial"/>
            <w:b w:val="0"/>
          </w:rPr>
          <w:instrText xml:space="preserve"> PAGE   \* MERGEFORMAT </w:instrText>
        </w:r>
        <w:r w:rsidR="00C4316C" w:rsidRPr="003B13D5">
          <w:rPr>
            <w:rFonts w:ascii="Arial" w:hAnsi="Arial" w:cs="Arial"/>
            <w:b w:val="0"/>
          </w:rPr>
          <w:fldChar w:fldCharType="separate"/>
        </w:r>
        <w:r w:rsidR="00C4316C">
          <w:rPr>
            <w:rFonts w:cs="Arial"/>
            <w:b w:val="0"/>
          </w:rPr>
          <w:t>iv</w:t>
        </w:r>
        <w:r w:rsidR="00C4316C" w:rsidRPr="003B13D5">
          <w:rPr>
            <w:rFonts w:ascii="Arial" w:hAnsi="Arial" w:cs="Arial"/>
            <w:b w:val="0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66C9" w14:textId="77777777" w:rsidR="000C0153" w:rsidRPr="0022089D" w:rsidRDefault="00CF1841" w:rsidP="006D55E6">
    <w:pPr>
      <w:pStyle w:val="Footer"/>
      <w:pBdr>
        <w:top w:val="single" w:sz="18" w:space="1" w:color="auto"/>
      </w:pBdr>
      <w:tabs>
        <w:tab w:val="left" w:pos="6060"/>
      </w:tabs>
      <w:spacing w:before="120"/>
      <w:jc w:val="right"/>
      <w:rPr>
        <w:rFonts w:ascii="Arial" w:hAnsi="Arial" w:cs="Arial"/>
        <w:b w:val="0"/>
      </w:rPr>
    </w:pPr>
    <w:sdt>
      <w:sdtPr>
        <w:id w:val="64224073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b w:val="0"/>
          <w:noProof/>
        </w:rPr>
      </w:sdtEndPr>
      <w:sdtContent>
        <w:r w:rsidR="000C0153" w:rsidRPr="003B13D5">
          <w:rPr>
            <w:rFonts w:ascii="Arial" w:hAnsi="Arial" w:cs="Arial"/>
            <w:b w:val="0"/>
          </w:rPr>
          <w:fldChar w:fldCharType="begin"/>
        </w:r>
        <w:r w:rsidR="000C0153" w:rsidRPr="003B13D5">
          <w:rPr>
            <w:rFonts w:ascii="Arial" w:hAnsi="Arial" w:cs="Arial"/>
            <w:b w:val="0"/>
          </w:rPr>
          <w:instrText xml:space="preserve"> PAGE   \* MERGEFORMAT </w:instrText>
        </w:r>
        <w:r w:rsidR="000C0153" w:rsidRPr="003B13D5">
          <w:rPr>
            <w:rFonts w:ascii="Arial" w:hAnsi="Arial" w:cs="Arial"/>
            <w:b w:val="0"/>
          </w:rPr>
          <w:fldChar w:fldCharType="separate"/>
        </w:r>
        <w:r w:rsidR="000C0153">
          <w:rPr>
            <w:rFonts w:cs="Arial"/>
            <w:b w:val="0"/>
          </w:rPr>
          <w:t>iv</w:t>
        </w:r>
        <w:r w:rsidR="000C0153" w:rsidRPr="003B13D5">
          <w:rPr>
            <w:rFonts w:ascii="Arial" w:hAnsi="Arial" w:cs="Arial"/>
            <w:b w:val="0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D87F" w14:textId="77777777" w:rsidR="00D429D7" w:rsidRDefault="00D429D7">
      <w:r>
        <w:separator/>
      </w:r>
    </w:p>
  </w:footnote>
  <w:footnote w:type="continuationSeparator" w:id="0">
    <w:p w14:paraId="090619EE" w14:textId="77777777" w:rsidR="00D429D7" w:rsidRDefault="00D4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EC06" w14:textId="267D5F40" w:rsidR="00811949" w:rsidRDefault="00C4316C" w:rsidP="007D1BFC">
    <w:pPr>
      <w:pStyle w:val="Header"/>
      <w:pBdr>
        <w:bottom w:val="single" w:sz="18" w:space="1" w:color="auto"/>
      </w:pBdr>
    </w:pPr>
    <w:r w:rsidRPr="00C11351">
      <w:rPr>
        <w:rFonts w:ascii="Segoe UI" w:hAnsi="Segoe UI" w:cs="Segoe UI"/>
        <w:highlight w:val="lightGray"/>
      </w:rPr>
      <w:t xml:space="preserve">(Name of </w:t>
    </w:r>
    <w:r w:rsidR="006C134A">
      <w:rPr>
        <w:rFonts w:ascii="Segoe UI" w:hAnsi="Segoe UI" w:cs="Segoe UI"/>
        <w:highlight w:val="lightGray"/>
      </w:rPr>
      <w:t>Organization</w:t>
    </w:r>
    <w:r w:rsidRPr="00C11351">
      <w:rPr>
        <w:rFonts w:ascii="Segoe UI" w:hAnsi="Segoe UI" w:cs="Segoe UI"/>
        <w:highlight w:val="lightGray"/>
      </w:rPr>
      <w:t>)</w:t>
    </w:r>
    <w:r>
      <w:rPr>
        <w:rFonts w:ascii="Segoe UI" w:hAnsi="Segoe UI" w:cs="Segoe UI"/>
      </w:rPr>
      <w:t xml:space="preserve"> Incident Response Toolkit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55EF" w14:textId="40F29269" w:rsidR="00866765" w:rsidRPr="00866765" w:rsidRDefault="00866765" w:rsidP="00866765">
    <w:pPr>
      <w:pBdr>
        <w:bottom w:val="single" w:sz="18" w:space="1" w:color="auto"/>
      </w:pBdr>
      <w:tabs>
        <w:tab w:val="center" w:pos="4680"/>
        <w:tab w:val="right" w:pos="9360"/>
      </w:tabs>
      <w:rPr>
        <w:rFonts w:ascii="Segoe UI" w:hAnsi="Segoe UI" w:cs="Segoe UI"/>
      </w:rPr>
    </w:pPr>
    <w:r w:rsidRPr="00866765">
      <w:rPr>
        <w:rFonts w:ascii="Segoe UI" w:hAnsi="Segoe UI" w:cs="Segoe UI"/>
        <w:highlight w:val="lightGray"/>
      </w:rPr>
      <w:t>(Name of Organization)</w:t>
    </w:r>
    <w:r w:rsidRPr="00866765">
      <w:rPr>
        <w:rFonts w:ascii="Segoe UI" w:hAnsi="Segoe UI" w:cs="Segoe UI"/>
      </w:rPr>
      <w:t xml:space="preserve"> </w:t>
    </w:r>
    <w:r>
      <w:rPr>
        <w:rFonts w:ascii="Segoe UI" w:hAnsi="Segoe UI" w:cs="Segoe UI"/>
      </w:rPr>
      <w:t xml:space="preserve">Incident </w:t>
    </w:r>
    <w:r w:rsidR="001F11C6">
      <w:rPr>
        <w:rFonts w:ascii="Segoe UI" w:hAnsi="Segoe UI" w:cs="Segoe UI"/>
      </w:rPr>
      <w:t>Response -</w:t>
    </w:r>
    <w:r w:rsidR="00F8303B">
      <w:rPr>
        <w:rFonts w:ascii="Segoe UI" w:hAnsi="Segoe UI" w:cs="Segoe UI"/>
      </w:rPr>
      <w:t xml:space="preserve"> Where to Start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778"/>
    <w:multiLevelType w:val="multilevel"/>
    <w:tmpl w:val="9D74EEF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pStyle w:val="TBL2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pStyle w:val="TBL3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pStyle w:val="TBL4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pStyle w:val="TBL6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pStyle w:val="TBL7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pStyle w:val="TBL8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pStyle w:val="Table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1" w15:restartNumberingAfterBreak="0">
    <w:nsid w:val="05011403"/>
    <w:multiLevelType w:val="hybridMultilevel"/>
    <w:tmpl w:val="F2AC4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178"/>
    <w:multiLevelType w:val="multilevel"/>
    <w:tmpl w:val="90F0C8D6"/>
    <w:lvl w:ilvl="0">
      <w:start w:val="1"/>
      <w:numFmt w:val="bullet"/>
      <w:pStyle w:val="Bullets"/>
      <w:lvlText w:val=""/>
      <w:lvlJc w:val="left"/>
      <w:pPr>
        <w:ind w:left="36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6BA543"/>
        <w:sz w:val="24"/>
        <w:szCs w:val="24"/>
        <w:u w:val="none"/>
        <w:vertAlign w:val="baseline"/>
      </w:rPr>
    </w:lvl>
    <w:lvl w:ilvl="1">
      <w:start w:val="1"/>
      <w:numFmt w:val="bullet"/>
      <w:pStyle w:val="Bullets2"/>
      <w:lvlText w:val="—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  <w:color w:val="6BA543"/>
      </w:rPr>
    </w:lvl>
    <w:lvl w:ilvl="2">
      <w:start w:val="1"/>
      <w:numFmt w:val="bullet"/>
      <w:pStyle w:val="Bullets3"/>
      <w:lvlText w:val="□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6BA543"/>
        <w:sz w:val="18"/>
        <w:szCs w:val="18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3" w15:restartNumberingAfterBreak="0">
    <w:nsid w:val="0C5674BF"/>
    <w:multiLevelType w:val="hybridMultilevel"/>
    <w:tmpl w:val="0352A62E"/>
    <w:lvl w:ilvl="0" w:tplc="BCEC3BB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F229C8"/>
    <w:multiLevelType w:val="multilevel"/>
    <w:tmpl w:val="45E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02EFA"/>
    <w:multiLevelType w:val="multilevel"/>
    <w:tmpl w:val="C6A42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3E56CA"/>
    <w:multiLevelType w:val="multilevel"/>
    <w:tmpl w:val="714AB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A1E38"/>
    <w:multiLevelType w:val="multilevel"/>
    <w:tmpl w:val="FB660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2632EE"/>
    <w:multiLevelType w:val="multilevel"/>
    <w:tmpl w:val="2CAC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B2F5D"/>
    <w:multiLevelType w:val="multilevel"/>
    <w:tmpl w:val="97BE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F74026"/>
    <w:multiLevelType w:val="multilevel"/>
    <w:tmpl w:val="822679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: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2A55483A"/>
    <w:multiLevelType w:val="multilevel"/>
    <w:tmpl w:val="17E055C6"/>
    <w:lvl w:ilvl="0">
      <w:start w:val="1"/>
      <w:numFmt w:val="decimal"/>
      <w:pStyle w:val="Number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6BA543"/>
        <w:sz w:val="24"/>
        <w:vertAlign w:val="baseline"/>
      </w:rPr>
    </w:lvl>
    <w:lvl w:ilvl="1">
      <w:start w:val="1"/>
      <w:numFmt w:val="lowerLetter"/>
      <w:pStyle w:val="Numbers2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6BA543"/>
      </w:rPr>
    </w:lvl>
    <w:lvl w:ilvl="2">
      <w:start w:val="1"/>
      <w:numFmt w:val="lowerRoman"/>
      <w:pStyle w:val="Numbers3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color w:val="6BA543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578008D"/>
    <w:multiLevelType w:val="multilevel"/>
    <w:tmpl w:val="C1FEAD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452EB2"/>
    <w:multiLevelType w:val="multilevel"/>
    <w:tmpl w:val="AA48416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NL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NL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pStyle w:val="NL4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pStyle w:val="NL5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pStyle w:val="NL6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pStyle w:val="NL7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pStyle w:val="NL8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pStyle w:val="NL9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74F1B6D"/>
    <w:multiLevelType w:val="multilevel"/>
    <w:tmpl w:val="B3D6C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0E4564"/>
    <w:multiLevelType w:val="multilevel"/>
    <w:tmpl w:val="932A1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7419AD"/>
    <w:multiLevelType w:val="hybridMultilevel"/>
    <w:tmpl w:val="732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90F57"/>
    <w:multiLevelType w:val="hybridMultilevel"/>
    <w:tmpl w:val="E9FCFC4E"/>
    <w:lvl w:ilvl="0" w:tplc="EF286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84BC8"/>
    <w:multiLevelType w:val="multilevel"/>
    <w:tmpl w:val="056C3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E02499"/>
    <w:multiLevelType w:val="multilevel"/>
    <w:tmpl w:val="B1D84414"/>
    <w:lvl w:ilvl="0">
      <w:start w:val="1"/>
      <w:numFmt w:val="bullet"/>
      <w:lvlText w:val="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4">
      <w:start w:val="1"/>
      <w:numFmt w:val="bullet"/>
      <w:pStyle w:val="TBL5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1728"/>
        </w:tabs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"/>
      <w:lvlJc w:val="left"/>
      <w:pPr>
        <w:tabs>
          <w:tab w:val="num" w:pos="2016"/>
        </w:tabs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2304"/>
        </w:tabs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2592"/>
        </w:tabs>
        <w:ind w:left="2592" w:hanging="288"/>
      </w:pPr>
      <w:rPr>
        <w:rFonts w:ascii="Wingdings" w:hAnsi="Wingdings" w:hint="default"/>
      </w:rPr>
    </w:lvl>
  </w:abstractNum>
  <w:abstractNum w:abstractNumId="20" w15:restartNumberingAfterBreak="0">
    <w:nsid w:val="4D8C3126"/>
    <w:multiLevelType w:val="multilevel"/>
    <w:tmpl w:val="07CC92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pStyle w:val="NL5H5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pStyle w:val="NumberH5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pStyle w:val="NL2H5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pStyle w:val="NL3H5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pStyle w:val="NL4H5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1" w15:restartNumberingAfterBreak="0">
    <w:nsid w:val="50D7049C"/>
    <w:multiLevelType w:val="multilevel"/>
    <w:tmpl w:val="F7CE4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942F8A"/>
    <w:multiLevelType w:val="multilevel"/>
    <w:tmpl w:val="D0026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pStyle w:val="BL5H5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5">
      <w:start w:val="1"/>
      <w:numFmt w:val="bullet"/>
      <w:pStyle w:val="BulletH5"/>
      <w:lvlText w:val="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6">
      <w:start w:val="1"/>
      <w:numFmt w:val="bullet"/>
      <w:pStyle w:val="BL2H5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pStyle w:val="BL3H5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4"/>
      </w:rPr>
    </w:lvl>
    <w:lvl w:ilvl="8">
      <w:start w:val="1"/>
      <w:numFmt w:val="bullet"/>
      <w:pStyle w:val="BL4H5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57FC1D31"/>
    <w:multiLevelType w:val="hybridMultilevel"/>
    <w:tmpl w:val="165AD3B6"/>
    <w:lvl w:ilvl="0" w:tplc="90B4D9C4">
      <w:start w:val="1"/>
      <w:numFmt w:val="bullet"/>
      <w:pStyle w:val="Bullet8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3688"/>
    <w:multiLevelType w:val="hybridMultilevel"/>
    <w:tmpl w:val="A23ED4E8"/>
    <w:lvl w:ilvl="0" w:tplc="E878F19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4F2818E4">
      <w:start w:val="1"/>
      <w:numFmt w:val="bullet"/>
      <w:pStyle w:val="BL3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D13A06"/>
    <w:multiLevelType w:val="multilevel"/>
    <w:tmpl w:val="AE00D37A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pStyle w:val="TableNumber"/>
      <w:lvlText w:val="%2."/>
      <w:lvlJc w:val="lef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lowerRoman"/>
      <w:pStyle w:val="TNL3"/>
      <w:lvlText w:val="%3.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3">
      <w:start w:val="1"/>
      <w:numFmt w:val="decimal"/>
      <w:pStyle w:val="TNL4"/>
      <w:lvlText w:val="%4."/>
      <w:lvlJc w:val="left"/>
      <w:pPr>
        <w:tabs>
          <w:tab w:val="num" w:pos="1152"/>
        </w:tabs>
        <w:ind w:left="1152" w:hanging="288"/>
      </w:pPr>
      <w:rPr>
        <w:rFonts w:hint="default"/>
      </w:rPr>
    </w:lvl>
    <w:lvl w:ilvl="4">
      <w:start w:val="1"/>
      <w:numFmt w:val="lowerLetter"/>
      <w:pStyle w:val="TNL5"/>
      <w:lvlText w:val="%5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5">
      <w:start w:val="1"/>
      <w:numFmt w:val="lowerRoman"/>
      <w:pStyle w:val="TNL6"/>
      <w:lvlText w:val="%6."/>
      <w:lvlJc w:val="left"/>
      <w:pPr>
        <w:tabs>
          <w:tab w:val="num" w:pos="1728"/>
        </w:tabs>
        <w:ind w:left="1728" w:hanging="288"/>
      </w:pPr>
      <w:rPr>
        <w:rFonts w:hint="default"/>
      </w:rPr>
    </w:lvl>
    <w:lvl w:ilvl="6">
      <w:start w:val="1"/>
      <w:numFmt w:val="decimal"/>
      <w:pStyle w:val="TNL7"/>
      <w:lvlText w:val="%7."/>
      <w:lvlJc w:val="left"/>
      <w:pPr>
        <w:tabs>
          <w:tab w:val="num" w:pos="2016"/>
        </w:tabs>
        <w:ind w:left="2016" w:hanging="288"/>
      </w:pPr>
      <w:rPr>
        <w:rFonts w:hint="default"/>
      </w:rPr>
    </w:lvl>
    <w:lvl w:ilvl="7">
      <w:start w:val="1"/>
      <w:numFmt w:val="lowerLetter"/>
      <w:pStyle w:val="TNL8"/>
      <w:lvlText w:val="%8.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lowerRoman"/>
      <w:pStyle w:val="TNL9"/>
      <w:lvlText w:val="%9."/>
      <w:lvlJc w:val="left"/>
      <w:pPr>
        <w:tabs>
          <w:tab w:val="num" w:pos="2592"/>
        </w:tabs>
        <w:ind w:left="2592" w:hanging="288"/>
      </w:pPr>
      <w:rPr>
        <w:rFonts w:hint="default"/>
      </w:rPr>
    </w:lvl>
  </w:abstractNum>
  <w:abstractNum w:abstractNumId="26" w15:restartNumberingAfterBreak="0">
    <w:nsid w:val="6EAE67D7"/>
    <w:multiLevelType w:val="hybridMultilevel"/>
    <w:tmpl w:val="946202D0"/>
    <w:lvl w:ilvl="0" w:tplc="BCB4E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C2159C">
      <w:start w:val="1"/>
      <w:numFmt w:val="bullet"/>
      <w:pStyle w:val="Outline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009A0"/>
    <w:multiLevelType w:val="multilevel"/>
    <w:tmpl w:val="F6049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C33645"/>
    <w:multiLevelType w:val="hybridMultilevel"/>
    <w:tmpl w:val="7C8C9B44"/>
    <w:lvl w:ilvl="0" w:tplc="ED5A2202">
      <w:start w:val="1"/>
      <w:numFmt w:val="upperRoman"/>
      <w:pStyle w:val="Heading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8132B"/>
    <w:multiLevelType w:val="hybridMultilevel"/>
    <w:tmpl w:val="F4A272A4"/>
    <w:lvl w:ilvl="0" w:tplc="6190469E">
      <w:start w:val="1"/>
      <w:numFmt w:val="bullet"/>
      <w:pStyle w:val="Boxed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6D537F"/>
    <w:multiLevelType w:val="multilevel"/>
    <w:tmpl w:val="51EC2A8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kern w:val="0"/>
        <w:sz w:val="24"/>
        <w:szCs w:val="24"/>
        <w:u w:val="none"/>
        <w:vertAlign w:val="baseline"/>
        <w14:cntxtAlts w14:val="0"/>
      </w:rPr>
    </w:lvl>
    <w:lvl w:ilvl="1">
      <w:start w:val="1"/>
      <w:numFmt w:val="bullet"/>
      <w:pStyle w:val="BL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4"/>
        <w:szCs w:val="24"/>
      </w:rPr>
    </w:lvl>
    <w:lvl w:ilvl="3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4"/>
        <w:szCs w:val="24"/>
      </w:rPr>
    </w:lvl>
    <w:lvl w:ilvl="5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4"/>
        <w:szCs w:val="24"/>
      </w:rPr>
    </w:lvl>
    <w:lvl w:ilvl="6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4"/>
        <w:szCs w:val="24"/>
      </w:rPr>
    </w:lvl>
    <w:lvl w:ilvl="8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31" w15:restartNumberingAfterBreak="0">
    <w:nsid w:val="77D90638"/>
    <w:multiLevelType w:val="multilevel"/>
    <w:tmpl w:val="98D00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0B2137"/>
    <w:multiLevelType w:val="hybridMultilevel"/>
    <w:tmpl w:val="C4A68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16414A"/>
    <w:multiLevelType w:val="multilevel"/>
    <w:tmpl w:val="ED1C0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465B75"/>
    <w:multiLevelType w:val="multilevel"/>
    <w:tmpl w:val="0388EDA2"/>
    <w:lvl w:ilvl="0">
      <w:start w:val="1"/>
      <w:numFmt w:val="upperRoman"/>
      <w:pStyle w:val="Outline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auto"/>
        <w:sz w:val="20"/>
      </w:rPr>
    </w:lvl>
    <w:lvl w:ilvl="1">
      <w:start w:val="1"/>
      <w:numFmt w:val="upperLetter"/>
      <w:pStyle w:val="O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L3"/>
      <w:lvlText w:val="%3.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OL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OL5"/>
      <w:lvlText w:val="%5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OL6"/>
      <w:lvlText w:val="%6)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OL7"/>
      <w:lvlText w:val="%7)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pStyle w:val="OL8"/>
      <w:lvlText w:val="%8)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OL9"/>
      <w:lvlText w:val="(%9)"/>
      <w:lvlJc w:val="left"/>
      <w:pPr>
        <w:tabs>
          <w:tab w:val="num" w:pos="6480"/>
        </w:tabs>
        <w:ind w:left="6480" w:hanging="720"/>
      </w:pPr>
      <w:rPr>
        <w:rFonts w:ascii="Arial" w:hAnsi="Arial" w:hint="default"/>
        <w:b w:val="0"/>
        <w:i w:val="0"/>
        <w:sz w:val="20"/>
      </w:rPr>
    </w:lvl>
  </w:abstractNum>
  <w:num w:numId="1">
    <w:abstractNumId w:val="28"/>
  </w:num>
  <w:num w:numId="2">
    <w:abstractNumId w:val="10"/>
  </w:num>
  <w:num w:numId="3">
    <w:abstractNumId w:val="3"/>
  </w:num>
  <w:num w:numId="4">
    <w:abstractNumId w:val="30"/>
  </w:num>
  <w:num w:numId="5">
    <w:abstractNumId w:val="24"/>
  </w:num>
  <w:num w:numId="6">
    <w:abstractNumId w:val="13"/>
  </w:num>
  <w:num w:numId="7">
    <w:abstractNumId w:val="19"/>
  </w:num>
  <w:num w:numId="8">
    <w:abstractNumId w:val="0"/>
  </w:num>
  <w:num w:numId="9">
    <w:abstractNumId w:val="25"/>
  </w:num>
  <w:num w:numId="10">
    <w:abstractNumId w:val="34"/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3"/>
  </w:num>
  <w:num w:numId="15">
    <w:abstractNumId w:val="2"/>
  </w:num>
  <w:num w:numId="16">
    <w:abstractNumId w:val="11"/>
  </w:num>
  <w:num w:numId="17">
    <w:abstractNumId w:val="26"/>
  </w:num>
  <w:num w:numId="18">
    <w:abstractNumId w:val="16"/>
  </w:num>
  <w:num w:numId="19">
    <w:abstractNumId w:val="8"/>
  </w:num>
  <w:num w:numId="20">
    <w:abstractNumId w:val="4"/>
  </w:num>
  <w:num w:numId="21">
    <w:abstractNumId w:val="5"/>
  </w:num>
  <w:num w:numId="22">
    <w:abstractNumId w:val="18"/>
  </w:num>
  <w:num w:numId="23">
    <w:abstractNumId w:val="21"/>
  </w:num>
  <w:num w:numId="24">
    <w:abstractNumId w:val="27"/>
  </w:num>
  <w:num w:numId="25">
    <w:abstractNumId w:val="14"/>
  </w:num>
  <w:num w:numId="26">
    <w:abstractNumId w:val="12"/>
  </w:num>
  <w:num w:numId="27">
    <w:abstractNumId w:val="31"/>
  </w:num>
  <w:num w:numId="28">
    <w:abstractNumId w:val="33"/>
  </w:num>
  <w:num w:numId="29">
    <w:abstractNumId w:val="15"/>
  </w:num>
  <w:num w:numId="30">
    <w:abstractNumId w:val="6"/>
  </w:num>
  <w:num w:numId="31">
    <w:abstractNumId w:val="7"/>
  </w:num>
  <w:num w:numId="32">
    <w:abstractNumId w:val="1"/>
  </w:num>
  <w:num w:numId="33">
    <w:abstractNumId w:val="9"/>
  </w:num>
  <w:num w:numId="34">
    <w:abstractNumId w:val="17"/>
  </w:num>
  <w:num w:numId="35">
    <w:abstractNumId w:val="28"/>
  </w:num>
  <w:num w:numId="36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C4"/>
    <w:rsid w:val="000270BC"/>
    <w:rsid w:val="00055547"/>
    <w:rsid w:val="0007670A"/>
    <w:rsid w:val="00084FAC"/>
    <w:rsid w:val="000C0153"/>
    <w:rsid w:val="000F3CA3"/>
    <w:rsid w:val="0012181F"/>
    <w:rsid w:val="00135D24"/>
    <w:rsid w:val="0014301A"/>
    <w:rsid w:val="00174195"/>
    <w:rsid w:val="00191EB1"/>
    <w:rsid w:val="001948F4"/>
    <w:rsid w:val="001963E8"/>
    <w:rsid w:val="00197877"/>
    <w:rsid w:val="001F11C6"/>
    <w:rsid w:val="00234C75"/>
    <w:rsid w:val="0025343E"/>
    <w:rsid w:val="002A3DD0"/>
    <w:rsid w:val="002C209E"/>
    <w:rsid w:val="00316807"/>
    <w:rsid w:val="00342920"/>
    <w:rsid w:val="00357EAF"/>
    <w:rsid w:val="0036451A"/>
    <w:rsid w:val="003A7B10"/>
    <w:rsid w:val="003F52B6"/>
    <w:rsid w:val="004127E6"/>
    <w:rsid w:val="00427A2F"/>
    <w:rsid w:val="00436149"/>
    <w:rsid w:val="0047775E"/>
    <w:rsid w:val="0048059D"/>
    <w:rsid w:val="0048707F"/>
    <w:rsid w:val="004956A6"/>
    <w:rsid w:val="004B65DC"/>
    <w:rsid w:val="004D5CAD"/>
    <w:rsid w:val="00533C07"/>
    <w:rsid w:val="00556B67"/>
    <w:rsid w:val="00571ED2"/>
    <w:rsid w:val="005D43B7"/>
    <w:rsid w:val="005E18DD"/>
    <w:rsid w:val="006226DC"/>
    <w:rsid w:val="006303CE"/>
    <w:rsid w:val="00641258"/>
    <w:rsid w:val="00641A06"/>
    <w:rsid w:val="00673660"/>
    <w:rsid w:val="006A16DE"/>
    <w:rsid w:val="006B7260"/>
    <w:rsid w:val="006C134A"/>
    <w:rsid w:val="006D6B02"/>
    <w:rsid w:val="00726BEC"/>
    <w:rsid w:val="00737CDD"/>
    <w:rsid w:val="00743167"/>
    <w:rsid w:val="00765EC6"/>
    <w:rsid w:val="00770C2A"/>
    <w:rsid w:val="007C0703"/>
    <w:rsid w:val="007C0DCD"/>
    <w:rsid w:val="00822BE1"/>
    <w:rsid w:val="0082722D"/>
    <w:rsid w:val="008330C4"/>
    <w:rsid w:val="00844EE5"/>
    <w:rsid w:val="00866765"/>
    <w:rsid w:val="009476A1"/>
    <w:rsid w:val="009724DA"/>
    <w:rsid w:val="00977D97"/>
    <w:rsid w:val="00996906"/>
    <w:rsid w:val="009A5E3C"/>
    <w:rsid w:val="009E51F2"/>
    <w:rsid w:val="00A37338"/>
    <w:rsid w:val="00A47BD0"/>
    <w:rsid w:val="00A82EB3"/>
    <w:rsid w:val="00A97A30"/>
    <w:rsid w:val="00AD2081"/>
    <w:rsid w:val="00AD5A09"/>
    <w:rsid w:val="00AF1645"/>
    <w:rsid w:val="00AF5B52"/>
    <w:rsid w:val="00B0163B"/>
    <w:rsid w:val="00B23A8C"/>
    <w:rsid w:val="00B763E8"/>
    <w:rsid w:val="00B9430D"/>
    <w:rsid w:val="00BD6149"/>
    <w:rsid w:val="00C23119"/>
    <w:rsid w:val="00C4316C"/>
    <w:rsid w:val="00C51ACB"/>
    <w:rsid w:val="00C57CA2"/>
    <w:rsid w:val="00C86F18"/>
    <w:rsid w:val="00CD24F4"/>
    <w:rsid w:val="00CE23D3"/>
    <w:rsid w:val="00CF1841"/>
    <w:rsid w:val="00D21BEC"/>
    <w:rsid w:val="00D22A9B"/>
    <w:rsid w:val="00D37EB6"/>
    <w:rsid w:val="00D429D7"/>
    <w:rsid w:val="00D900EB"/>
    <w:rsid w:val="00D92D8E"/>
    <w:rsid w:val="00DF51F1"/>
    <w:rsid w:val="00E43505"/>
    <w:rsid w:val="00E71341"/>
    <w:rsid w:val="00E93CE3"/>
    <w:rsid w:val="00EC0D1E"/>
    <w:rsid w:val="00F40BC4"/>
    <w:rsid w:val="00F4502E"/>
    <w:rsid w:val="00F56111"/>
    <w:rsid w:val="00F576FE"/>
    <w:rsid w:val="00F57CEB"/>
    <w:rsid w:val="00F61209"/>
    <w:rsid w:val="00F8303B"/>
    <w:rsid w:val="00FD7B1A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019B3"/>
  <w15:chartTrackingRefBased/>
  <w15:docId w15:val="{B592C6E0-C73D-407E-86A1-26202CE1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/>
        <w:kern w:val="3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6C"/>
    <w:rPr>
      <w:rFonts w:ascii="Arial" w:hAnsi="Arial"/>
      <w:b w:val="0"/>
      <w:kern w:val="0"/>
      <w:sz w:val="20"/>
    </w:rPr>
  </w:style>
  <w:style w:type="paragraph" w:styleId="Heading1">
    <w:name w:val="heading 1"/>
    <w:basedOn w:val="Normal"/>
    <w:next w:val="BodyText"/>
    <w:link w:val="Heading1Char"/>
    <w:qFormat/>
    <w:rsid w:val="00357EAF"/>
    <w:pPr>
      <w:keepNext/>
      <w:keepLines/>
      <w:numPr>
        <w:numId w:val="1"/>
      </w:numPr>
      <w:pBdr>
        <w:bottom w:val="single" w:sz="4" w:space="1" w:color="auto"/>
      </w:pBdr>
      <w:spacing w:before="480" w:after="480"/>
      <w:outlineLvl w:val="0"/>
    </w:pPr>
    <w:rPr>
      <w:rFonts w:ascii="Segoe UI Semilight" w:eastAsiaTheme="majorEastAsia" w:hAnsi="Segoe UI Semilight" w:cstheme="majorBidi"/>
      <w:b/>
      <w:bCs/>
      <w:color w:val="58595B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822BE1"/>
    <w:pPr>
      <w:keepNext/>
      <w:keepLines/>
      <w:spacing w:before="240" w:after="120"/>
      <w:outlineLvl w:val="1"/>
    </w:pPr>
    <w:rPr>
      <w:rFonts w:ascii="Segoe UI Semilight" w:eastAsiaTheme="majorEastAsia" w:hAnsi="Segoe UI Semilight" w:cstheme="majorBidi"/>
      <w:bCs/>
      <w:color w:val="00456A"/>
      <w:sz w:val="32"/>
      <w:szCs w:val="26"/>
    </w:rPr>
  </w:style>
  <w:style w:type="paragraph" w:styleId="Heading3">
    <w:name w:val="heading 3"/>
    <w:basedOn w:val="Heading4"/>
    <w:next w:val="BodyText"/>
    <w:link w:val="Heading3Char"/>
    <w:qFormat/>
    <w:rsid w:val="00822BE1"/>
    <w:pPr>
      <w:spacing w:before="240"/>
      <w:outlineLvl w:val="2"/>
    </w:pPr>
    <w:rPr>
      <w:color w:val="auto"/>
      <w:sz w:val="22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822BE1"/>
    <w:pPr>
      <w:keepNext/>
      <w:keepLines/>
      <w:spacing w:before="120" w:after="120"/>
      <w:outlineLvl w:val="3"/>
    </w:pPr>
    <w:rPr>
      <w:rFonts w:ascii="Segoe UI" w:eastAsiaTheme="majorEastAsia" w:hAnsi="Segoe UI" w:cs="Segoe UI"/>
      <w:bCs/>
      <w:iCs/>
      <w:color w:val="00456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BE1"/>
    <w:pPr>
      <w:keepNext/>
      <w:keepLines/>
      <w:spacing w:before="240" w:after="120"/>
      <w:ind w:left="720"/>
      <w:outlineLvl w:val="4"/>
    </w:pPr>
    <w:rPr>
      <w:rFonts w:ascii="Arial Bold" w:eastAsiaTheme="majorEastAsia" w:hAnsi="Arial Bold" w:cstheme="majorBidi"/>
      <w:b/>
      <w:color w:val="58595B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2B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BodyText"/>
    <w:next w:val="BodyText"/>
    <w:link w:val="Heading7Char"/>
    <w:uiPriority w:val="1"/>
    <w:qFormat/>
    <w:rsid w:val="00822BE1"/>
    <w:pPr>
      <w:spacing w:before="240" w:after="60"/>
      <w:ind w:left="1296" w:hanging="1296"/>
      <w:outlineLvl w:val="6"/>
    </w:pPr>
    <w:rPr>
      <w:rFonts w:eastAsia="Calibri" w:cs="Arial"/>
      <w:szCs w:val="20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822B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Heading1"/>
    <w:next w:val="BodyText"/>
    <w:link w:val="Heading9Char"/>
    <w:uiPriority w:val="9"/>
    <w:unhideWhenUsed/>
    <w:qFormat/>
    <w:rsid w:val="00822BE1"/>
    <w:pPr>
      <w:numPr>
        <w:ilvl w:val="8"/>
        <w:numId w:val="2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822BE1"/>
    <w:pPr>
      <w:spacing w:after="100"/>
      <w:jc w:val="both"/>
    </w:pPr>
    <w:rPr>
      <w:rFonts w:ascii="Segoe UI Semilight" w:hAnsi="Segoe UI Semilight"/>
    </w:rPr>
  </w:style>
  <w:style w:type="character" w:customStyle="1" w:styleId="BodyTextChar">
    <w:name w:val="Body Text Char"/>
    <w:basedOn w:val="DefaultParagraphFont"/>
    <w:link w:val="BodyText"/>
    <w:uiPriority w:val="99"/>
    <w:rsid w:val="00822BE1"/>
    <w:rPr>
      <w:rFonts w:ascii="Segoe UI Semilight" w:hAnsi="Segoe UI Semilight" w:cstheme="minorBidi"/>
      <w:b w:val="0"/>
      <w:color w:val="auto"/>
      <w:kern w:val="0"/>
      <w:sz w:val="20"/>
      <w:szCs w:val="24"/>
    </w:rPr>
  </w:style>
  <w:style w:type="paragraph" w:customStyle="1" w:styleId="Annotation">
    <w:name w:val="Annotation"/>
    <w:basedOn w:val="BodyText"/>
    <w:rsid w:val="00822BE1"/>
    <w:pPr>
      <w:suppressAutoHyphens/>
      <w:ind w:left="1440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E1"/>
    <w:rPr>
      <w:rFonts w:ascii="Tahoma" w:hAnsi="Tahoma" w:cs="Tahoma"/>
      <w:b w:val="0"/>
      <w:color w:val="auto"/>
      <w:kern w:val="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22BE1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customStyle="1" w:styleId="BL2">
    <w:name w:val="BL2"/>
    <w:basedOn w:val="Normal"/>
    <w:qFormat/>
    <w:rsid w:val="00822BE1"/>
    <w:pPr>
      <w:numPr>
        <w:ilvl w:val="1"/>
        <w:numId w:val="4"/>
      </w:numPr>
      <w:spacing w:before="120"/>
    </w:pPr>
    <w:rPr>
      <w:rFonts w:ascii="Segoe UI Semilight" w:hAnsi="Segoe UI Semilight" w:cs="Segoe UI Semilight"/>
    </w:rPr>
  </w:style>
  <w:style w:type="paragraph" w:customStyle="1" w:styleId="BL2BodyText">
    <w:name w:val="BL2 Body Text"/>
    <w:basedOn w:val="Normal"/>
    <w:qFormat/>
    <w:rsid w:val="00822BE1"/>
    <w:pPr>
      <w:numPr>
        <w:ilvl w:val="1"/>
      </w:numPr>
      <w:spacing w:before="120" w:after="120"/>
      <w:ind w:left="1080"/>
    </w:pPr>
    <w:rPr>
      <w:rFonts w:ascii="Segoe UI Semilight" w:eastAsia="Times New Roman" w:hAnsi="Segoe UI Semilight" w:cs="Segoe UI Semilight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822BE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BulletH5">
    <w:name w:val="Bullet_H5"/>
    <w:basedOn w:val="ListParagraph"/>
    <w:rsid w:val="00822BE1"/>
    <w:pPr>
      <w:numPr>
        <w:ilvl w:val="5"/>
        <w:numId w:val="13"/>
      </w:numPr>
      <w:spacing w:before="120"/>
    </w:pPr>
  </w:style>
  <w:style w:type="paragraph" w:customStyle="1" w:styleId="BL2H5">
    <w:name w:val="BL2_H5"/>
    <w:basedOn w:val="BulletH5"/>
    <w:rsid w:val="00822BE1"/>
    <w:pPr>
      <w:numPr>
        <w:ilvl w:val="6"/>
      </w:numPr>
    </w:pPr>
  </w:style>
  <w:style w:type="paragraph" w:customStyle="1" w:styleId="BL3">
    <w:name w:val="BL3"/>
    <w:basedOn w:val="Normal"/>
    <w:qFormat/>
    <w:rsid w:val="00822BE1"/>
    <w:pPr>
      <w:numPr>
        <w:ilvl w:val="1"/>
        <w:numId w:val="5"/>
      </w:numPr>
      <w:spacing w:before="120"/>
    </w:pPr>
    <w:rPr>
      <w:rFonts w:ascii="Segoe UI Semilight" w:hAnsi="Segoe UI Semilight" w:cs="Segoe UI Semilight"/>
    </w:rPr>
  </w:style>
  <w:style w:type="paragraph" w:customStyle="1" w:styleId="BL3BodyText">
    <w:name w:val="BL3 Body Text"/>
    <w:basedOn w:val="Normal"/>
    <w:qFormat/>
    <w:rsid w:val="00822BE1"/>
    <w:pPr>
      <w:numPr>
        <w:ilvl w:val="2"/>
      </w:numPr>
      <w:spacing w:before="120" w:after="120"/>
      <w:ind w:left="1440"/>
    </w:pPr>
    <w:rPr>
      <w:rFonts w:ascii="Segoe UI Semilight" w:eastAsia="Times New Roman" w:hAnsi="Segoe UI Semilight" w:cs="Segoe UI Semilight"/>
    </w:rPr>
  </w:style>
  <w:style w:type="paragraph" w:customStyle="1" w:styleId="BL3H5">
    <w:name w:val="BL3_H5"/>
    <w:basedOn w:val="BL2H5"/>
    <w:rsid w:val="00822BE1"/>
    <w:pPr>
      <w:numPr>
        <w:ilvl w:val="7"/>
      </w:numPr>
    </w:pPr>
  </w:style>
  <w:style w:type="paragraph" w:customStyle="1" w:styleId="BL4">
    <w:name w:val="BL4"/>
    <w:basedOn w:val="Normal"/>
    <w:rsid w:val="00822BE1"/>
    <w:pPr>
      <w:spacing w:before="120"/>
    </w:pPr>
  </w:style>
  <w:style w:type="paragraph" w:customStyle="1" w:styleId="BL4BodyText">
    <w:name w:val="BL4 Body Text"/>
    <w:basedOn w:val="BodyText"/>
    <w:rsid w:val="00822BE1"/>
    <w:pPr>
      <w:spacing w:before="120" w:after="120"/>
      <w:ind w:left="1800"/>
    </w:pPr>
  </w:style>
  <w:style w:type="paragraph" w:customStyle="1" w:styleId="BL4H5">
    <w:name w:val="BL4_H5"/>
    <w:basedOn w:val="BL3H5"/>
    <w:rsid w:val="00822BE1"/>
    <w:pPr>
      <w:numPr>
        <w:ilvl w:val="8"/>
      </w:numPr>
    </w:pPr>
  </w:style>
  <w:style w:type="paragraph" w:customStyle="1" w:styleId="BL5">
    <w:name w:val="BL5"/>
    <w:basedOn w:val="Normal"/>
    <w:rsid w:val="00822BE1"/>
    <w:pPr>
      <w:spacing w:before="120"/>
    </w:pPr>
  </w:style>
  <w:style w:type="paragraph" w:customStyle="1" w:styleId="BL5BodyText">
    <w:name w:val="BL5 Body Text"/>
    <w:basedOn w:val="BodyText"/>
    <w:rsid w:val="00822BE1"/>
    <w:pPr>
      <w:spacing w:before="120" w:after="120"/>
      <w:ind w:left="2160"/>
    </w:pPr>
  </w:style>
  <w:style w:type="paragraph" w:customStyle="1" w:styleId="BL5H5">
    <w:name w:val="BL5_H5"/>
    <w:basedOn w:val="BL4H5"/>
    <w:rsid w:val="00822BE1"/>
    <w:pPr>
      <w:numPr>
        <w:ilvl w:val="4"/>
      </w:numPr>
    </w:pPr>
  </w:style>
  <w:style w:type="paragraph" w:customStyle="1" w:styleId="BL6">
    <w:name w:val="BL6"/>
    <w:basedOn w:val="Normal"/>
    <w:rsid w:val="00822BE1"/>
    <w:pPr>
      <w:tabs>
        <w:tab w:val="num" w:pos="2520"/>
      </w:tabs>
      <w:spacing w:before="120"/>
      <w:ind w:left="2520" w:hanging="360"/>
    </w:pPr>
  </w:style>
  <w:style w:type="paragraph" w:customStyle="1" w:styleId="BL6BodyText">
    <w:name w:val="BL6 Body Text"/>
    <w:basedOn w:val="BodyText"/>
    <w:rsid w:val="00822BE1"/>
    <w:pPr>
      <w:spacing w:before="120" w:after="120"/>
      <w:ind w:left="2520"/>
    </w:pPr>
  </w:style>
  <w:style w:type="paragraph" w:customStyle="1" w:styleId="BL6H5">
    <w:name w:val="BL6_H5"/>
    <w:basedOn w:val="BL5H5"/>
    <w:rsid w:val="00822BE1"/>
  </w:style>
  <w:style w:type="paragraph" w:customStyle="1" w:styleId="BL7">
    <w:name w:val="BL7"/>
    <w:basedOn w:val="Normal"/>
    <w:rsid w:val="00822BE1"/>
    <w:pPr>
      <w:spacing w:before="120"/>
    </w:pPr>
  </w:style>
  <w:style w:type="paragraph" w:customStyle="1" w:styleId="BL7BodyText">
    <w:name w:val="BL7 Body Text"/>
    <w:basedOn w:val="BodyText"/>
    <w:rsid w:val="00822BE1"/>
    <w:pPr>
      <w:spacing w:before="120" w:after="120"/>
      <w:ind w:left="2880"/>
    </w:pPr>
  </w:style>
  <w:style w:type="paragraph" w:customStyle="1" w:styleId="BL7H5">
    <w:name w:val="BL7_H5"/>
    <w:basedOn w:val="BL6H5"/>
    <w:rsid w:val="00822BE1"/>
  </w:style>
  <w:style w:type="paragraph" w:customStyle="1" w:styleId="BL8">
    <w:name w:val="BL8"/>
    <w:basedOn w:val="Normal"/>
    <w:rsid w:val="00822BE1"/>
    <w:pPr>
      <w:spacing w:before="120"/>
    </w:pPr>
  </w:style>
  <w:style w:type="paragraph" w:customStyle="1" w:styleId="BL8BodyText">
    <w:name w:val="BL8 Body Text"/>
    <w:basedOn w:val="BodyText"/>
    <w:rsid w:val="00822BE1"/>
    <w:pPr>
      <w:spacing w:before="120" w:after="120"/>
      <w:ind w:left="3240"/>
    </w:pPr>
  </w:style>
  <w:style w:type="paragraph" w:customStyle="1" w:styleId="BL8H5">
    <w:name w:val="BL8_H5"/>
    <w:basedOn w:val="BL7H5"/>
    <w:rsid w:val="00822BE1"/>
  </w:style>
  <w:style w:type="paragraph" w:customStyle="1" w:styleId="BL9">
    <w:name w:val="BL9"/>
    <w:basedOn w:val="Normal"/>
    <w:rsid w:val="00822BE1"/>
    <w:pPr>
      <w:spacing w:before="120"/>
    </w:pPr>
  </w:style>
  <w:style w:type="paragraph" w:customStyle="1" w:styleId="BL9BodyText">
    <w:name w:val="BL9 Body Text"/>
    <w:basedOn w:val="BodyText"/>
    <w:rsid w:val="00822BE1"/>
    <w:pPr>
      <w:spacing w:before="120" w:after="120"/>
      <w:ind w:left="3600"/>
    </w:pPr>
  </w:style>
  <w:style w:type="paragraph" w:customStyle="1" w:styleId="BL9H5">
    <w:name w:val="BL9_H5"/>
    <w:basedOn w:val="BL8H5"/>
    <w:rsid w:val="00822BE1"/>
  </w:style>
  <w:style w:type="paragraph" w:customStyle="1" w:styleId="Blank">
    <w:name w:val="Blank"/>
    <w:basedOn w:val="Normal"/>
    <w:next w:val="Normal"/>
    <w:qFormat/>
    <w:rsid w:val="00822BE1"/>
    <w:pPr>
      <w:spacing w:before="5000"/>
      <w:jc w:val="center"/>
    </w:pPr>
    <w:rPr>
      <w:rFonts w:ascii="Segoe UI Semilight" w:hAnsi="Segoe UI Semilight" w:cs="Segoe UI Semilight"/>
      <w:noProof/>
      <w:szCs w:val="20"/>
    </w:rPr>
  </w:style>
  <w:style w:type="paragraph" w:customStyle="1" w:styleId="Blankt">
    <w:name w:val="Blankt"/>
    <w:basedOn w:val="BodyText"/>
    <w:rsid w:val="00822BE1"/>
  </w:style>
  <w:style w:type="character" w:customStyle="1" w:styleId="blueten1">
    <w:name w:val="blueten1"/>
    <w:basedOn w:val="DefaultParagraphFont"/>
    <w:rsid w:val="00822BE1"/>
    <w:rPr>
      <w:rFonts w:ascii="Verdana" w:hAnsi="Verdana" w:hint="default"/>
      <w:color w:val="000000"/>
      <w:sz w:val="19"/>
      <w:szCs w:val="19"/>
    </w:rPr>
  </w:style>
  <w:style w:type="paragraph" w:customStyle="1" w:styleId="BodyTextH5">
    <w:name w:val="Body Text H5"/>
    <w:basedOn w:val="Normal"/>
    <w:rsid w:val="00822BE1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822BE1"/>
    <w:rPr>
      <w:rFonts w:ascii="Segoe UI" w:eastAsiaTheme="majorEastAsia" w:hAnsi="Segoe UI" w:cs="Segoe UI"/>
      <w:b w:val="0"/>
      <w:bCs/>
      <w:iCs/>
      <w:color w:val="00456A"/>
      <w:kern w:val="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822BE1"/>
    <w:rPr>
      <w:rFonts w:ascii="Segoe UI" w:eastAsiaTheme="majorEastAsia" w:hAnsi="Segoe UI" w:cs="Segoe UI"/>
      <w:b w:val="0"/>
      <w:bCs/>
      <w:iCs/>
      <w:color w:val="auto"/>
      <w:kern w:val="0"/>
      <w:sz w:val="22"/>
      <w:szCs w:val="24"/>
    </w:rPr>
  </w:style>
  <w:style w:type="paragraph" w:customStyle="1" w:styleId="Boodyt">
    <w:name w:val="Boody t"/>
    <w:basedOn w:val="Heading3"/>
    <w:rsid w:val="00822BE1"/>
  </w:style>
  <w:style w:type="paragraph" w:customStyle="1" w:styleId="Boxed">
    <w:name w:val="Boxed"/>
    <w:basedOn w:val="Normal"/>
    <w:rsid w:val="00822BE1"/>
    <w:pPr>
      <w:pBdr>
        <w:top w:val="single" w:sz="4" w:space="12" w:color="auto"/>
        <w:left w:val="single" w:sz="4" w:space="12" w:color="auto"/>
        <w:bottom w:val="single" w:sz="2" w:space="12" w:color="auto"/>
        <w:right w:val="single" w:sz="2" w:space="12" w:color="auto"/>
      </w:pBdr>
      <w:shd w:val="clear" w:color="auto" w:fill="CDDAE2"/>
      <w:spacing w:before="120" w:after="120"/>
      <w:ind w:left="720" w:right="720"/>
      <w:contextualSpacing/>
      <w:jc w:val="both"/>
    </w:pPr>
    <w:rPr>
      <w:rFonts w:ascii="Segoe UI Semilight" w:hAnsi="Segoe UI Semilight" w:cs="Arial"/>
      <w:b/>
      <w:bCs/>
      <w:sz w:val="18"/>
      <w:szCs w:val="18"/>
    </w:rPr>
  </w:style>
  <w:style w:type="paragraph" w:customStyle="1" w:styleId="BoxedBullet">
    <w:name w:val="Boxed_Bullet"/>
    <w:basedOn w:val="Boxed"/>
    <w:rsid w:val="00822BE1"/>
    <w:pPr>
      <w:numPr>
        <w:numId w:val="11"/>
      </w:numPr>
      <w:spacing w:after="0"/>
    </w:pPr>
    <w:rPr>
      <w:b w:val="0"/>
    </w:rPr>
  </w:style>
  <w:style w:type="paragraph" w:customStyle="1" w:styleId="Bullet">
    <w:name w:val="Bullet"/>
    <w:basedOn w:val="Normal"/>
    <w:link w:val="BulletChar"/>
    <w:qFormat/>
    <w:rsid w:val="00822BE1"/>
    <w:pPr>
      <w:numPr>
        <w:numId w:val="3"/>
      </w:numPr>
      <w:spacing w:before="120" w:after="120"/>
      <w:jc w:val="both"/>
    </w:pPr>
    <w:rPr>
      <w:rFonts w:ascii="Segoe UI Semilight" w:hAnsi="Segoe UI Semilight" w:cs="Segoe UI Semilight"/>
    </w:rPr>
  </w:style>
  <w:style w:type="character" w:customStyle="1" w:styleId="BulletChar">
    <w:name w:val="Bullet Char"/>
    <w:basedOn w:val="DefaultParagraphFont"/>
    <w:link w:val="Bullet"/>
    <w:locked/>
    <w:rsid w:val="00822BE1"/>
    <w:rPr>
      <w:rFonts w:ascii="Segoe UI Semilight" w:hAnsi="Segoe UI Semilight" w:cs="Segoe UI Semilight"/>
    </w:rPr>
  </w:style>
  <w:style w:type="paragraph" w:customStyle="1" w:styleId="Bullet8">
    <w:name w:val="Bullet 8"/>
    <w:basedOn w:val="ListParagraph"/>
    <w:rsid w:val="00822BE1"/>
    <w:pPr>
      <w:numPr>
        <w:numId w:val="14"/>
      </w:numPr>
      <w:spacing w:before="120"/>
      <w:contextualSpacing w:val="0"/>
    </w:pPr>
    <w:rPr>
      <w:rFonts w:cs="Arial"/>
      <w:i/>
    </w:rPr>
  </w:style>
  <w:style w:type="paragraph" w:customStyle="1" w:styleId="BulletBodyText">
    <w:name w:val="Bullet Body Text"/>
    <w:basedOn w:val="BodyText"/>
    <w:qFormat/>
    <w:rsid w:val="00822BE1"/>
    <w:pPr>
      <w:spacing w:before="120" w:after="120"/>
      <w:ind w:left="720"/>
    </w:pPr>
    <w:rPr>
      <w:rFonts w:cs="Segoe UI Semilight"/>
    </w:rPr>
  </w:style>
  <w:style w:type="paragraph" w:customStyle="1" w:styleId="Bullets">
    <w:name w:val="Bullets"/>
    <w:basedOn w:val="BodyText"/>
    <w:link w:val="BulletsChar"/>
    <w:qFormat/>
    <w:rsid w:val="00822BE1"/>
    <w:pPr>
      <w:numPr>
        <w:numId w:val="15"/>
      </w:numPr>
      <w:spacing w:before="40" w:after="120"/>
    </w:pPr>
    <w:rPr>
      <w:rFonts w:eastAsia="Calibri" w:cs="Arial"/>
      <w:sz w:val="22"/>
      <w:szCs w:val="20"/>
    </w:rPr>
  </w:style>
  <w:style w:type="character" w:customStyle="1" w:styleId="BulletsChar">
    <w:name w:val="Bullets Char"/>
    <w:basedOn w:val="DefaultParagraphFont"/>
    <w:link w:val="Bullets"/>
    <w:rsid w:val="00822BE1"/>
    <w:rPr>
      <w:rFonts w:ascii="Segoe UI Semilight" w:eastAsia="Calibri" w:hAnsi="Segoe UI Semilight" w:cs="Arial"/>
      <w:sz w:val="22"/>
      <w:szCs w:val="20"/>
    </w:rPr>
  </w:style>
  <w:style w:type="paragraph" w:customStyle="1" w:styleId="Bullets2">
    <w:name w:val="Bullets 2"/>
    <w:basedOn w:val="Bullets"/>
    <w:rsid w:val="00822BE1"/>
    <w:pPr>
      <w:numPr>
        <w:ilvl w:val="1"/>
      </w:numPr>
    </w:pPr>
  </w:style>
  <w:style w:type="paragraph" w:customStyle="1" w:styleId="Bullets3">
    <w:name w:val="Bullets 3"/>
    <w:rsid w:val="00822BE1"/>
    <w:pPr>
      <w:numPr>
        <w:ilvl w:val="2"/>
        <w:numId w:val="15"/>
      </w:numPr>
      <w:spacing w:before="120"/>
    </w:pPr>
    <w:rPr>
      <w:rFonts w:asciiTheme="minorHAnsi" w:eastAsia="Times New Roman" w:hAnsiTheme="minorHAnsi" w:cs="Arial"/>
      <w:b w:val="0"/>
      <w:bCs/>
      <w:kern w:val="0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22BE1"/>
    <w:pPr>
      <w:spacing w:before="240" w:after="240"/>
      <w:jc w:val="center"/>
    </w:pPr>
    <w:rPr>
      <w:rFonts w:ascii="Trebuchet MS" w:hAnsi="Trebuchet MS" w:cs="Arial"/>
      <w:szCs w:val="22"/>
    </w:rPr>
  </w:style>
  <w:style w:type="character" w:customStyle="1" w:styleId="CaptionChar">
    <w:name w:val="Caption Char"/>
    <w:basedOn w:val="BodyTextChar"/>
    <w:link w:val="Caption"/>
    <w:uiPriority w:val="35"/>
    <w:rsid w:val="00822BE1"/>
    <w:rPr>
      <w:rFonts w:ascii="Trebuchet MS" w:hAnsi="Trebuchet MS" w:cs="Arial"/>
      <w:b w:val="0"/>
      <w:color w:val="auto"/>
      <w:kern w:val="0"/>
      <w:sz w:val="20"/>
      <w:szCs w:val="22"/>
    </w:rPr>
  </w:style>
  <w:style w:type="paragraph" w:customStyle="1" w:styleId="Citation">
    <w:name w:val="Citation"/>
    <w:basedOn w:val="BodyText"/>
    <w:rsid w:val="00822BE1"/>
    <w:pPr>
      <w:keepNext/>
      <w:keepLines/>
      <w:suppressAutoHyphens/>
      <w:spacing w:before="240" w:after="120"/>
      <w:contextualSpacing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2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B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BE1"/>
    <w:rPr>
      <w:rFonts w:ascii="Arial" w:hAnsi="Arial" w:cstheme="minorBidi"/>
      <w:b w:val="0"/>
      <w:color w:val="auto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E1"/>
    <w:rPr>
      <w:rFonts w:ascii="Arial" w:hAnsi="Arial" w:cstheme="minorBidi"/>
      <w:b/>
      <w:bCs/>
      <w:color w:val="auto"/>
      <w:kern w:val="0"/>
      <w:sz w:val="20"/>
      <w:szCs w:val="20"/>
    </w:rPr>
  </w:style>
  <w:style w:type="paragraph" w:customStyle="1" w:styleId="CoverDate">
    <w:name w:val="Cover Date"/>
    <w:basedOn w:val="Normal"/>
    <w:rsid w:val="00822BE1"/>
    <w:pPr>
      <w:spacing w:before="120"/>
      <w:ind w:left="3154"/>
    </w:pPr>
    <w:rPr>
      <w:color w:val="595959" w:themeColor="text1" w:themeTint="A6"/>
      <w:szCs w:val="20"/>
    </w:rPr>
  </w:style>
  <w:style w:type="paragraph" w:customStyle="1" w:styleId="CoverSpacing">
    <w:name w:val="Cover Spacing"/>
    <w:basedOn w:val="Normal"/>
    <w:rsid w:val="00822BE1"/>
    <w:pPr>
      <w:jc w:val="right"/>
    </w:pPr>
    <w:rPr>
      <w:rFonts w:cs="Arial"/>
      <w:color w:val="404040" w:themeColor="text1" w:themeTint="BF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BE1"/>
    <w:pPr>
      <w:spacing w:before="120"/>
      <w:ind w:left="3154"/>
    </w:pPr>
    <w:rPr>
      <w:rFonts w:ascii="Franklin Gothic Book" w:hAnsi="Franklin Gothic Book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BE1"/>
    <w:rPr>
      <w:rFonts w:ascii="Franklin Gothic Book" w:hAnsi="Franklin Gothic Book" w:cstheme="minorBidi"/>
      <w:b w:val="0"/>
      <w:color w:val="auto"/>
      <w:kern w:val="0"/>
      <w:sz w:val="28"/>
      <w:szCs w:val="28"/>
    </w:rPr>
  </w:style>
  <w:style w:type="paragraph" w:customStyle="1" w:styleId="CoverSubtitle">
    <w:name w:val="Cover Subtitle"/>
    <w:basedOn w:val="Subtitle"/>
    <w:rsid w:val="00822BE1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22BE1"/>
    <w:pPr>
      <w:pBdr>
        <w:bottom w:val="single" w:sz="4" w:space="1" w:color="262626" w:themeColor="text1" w:themeTint="D9"/>
      </w:pBdr>
      <w:ind w:left="3150"/>
    </w:pPr>
    <w:rPr>
      <w:rFonts w:asciiTheme="minorBidi" w:hAnsiTheme="minorBidi"/>
      <w:color w:val="262626" w:themeColor="text1" w:themeTint="D9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0"/>
    <w:rsid w:val="00822BE1"/>
    <w:rPr>
      <w:rFonts w:asciiTheme="minorBidi" w:hAnsiTheme="minorBidi" w:cstheme="minorBidi"/>
      <w:b w:val="0"/>
      <w:color w:val="262626" w:themeColor="text1" w:themeTint="D9"/>
      <w:kern w:val="0"/>
      <w:sz w:val="46"/>
      <w:szCs w:val="46"/>
    </w:rPr>
  </w:style>
  <w:style w:type="paragraph" w:customStyle="1" w:styleId="CoverTitle">
    <w:name w:val="Cover Title"/>
    <w:basedOn w:val="Title"/>
    <w:rsid w:val="00822BE1"/>
    <w:rPr>
      <w:rFonts w:ascii="Arial" w:hAnsi="Arial"/>
    </w:rPr>
  </w:style>
  <w:style w:type="paragraph" w:customStyle="1" w:styleId="Default">
    <w:name w:val="Default"/>
    <w:rsid w:val="00822BE1"/>
    <w:pPr>
      <w:autoSpaceDE w:val="0"/>
      <w:autoSpaceDN w:val="0"/>
      <w:adjustRightInd w:val="0"/>
    </w:pPr>
    <w:rPr>
      <w:rFonts w:ascii="Cambria" w:hAnsi="Cambria" w:cs="Cambria"/>
      <w:b w:val="0"/>
      <w:color w:val="000000"/>
      <w:kern w:val="0"/>
    </w:rPr>
  </w:style>
  <w:style w:type="paragraph" w:customStyle="1" w:styleId="DisclaimerText">
    <w:name w:val="Disclaimer Text"/>
    <w:basedOn w:val="Normal"/>
    <w:rsid w:val="00822BE1"/>
    <w:pPr>
      <w:spacing w:before="120" w:line="288" w:lineRule="auto"/>
    </w:pPr>
    <w:rPr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2BE1"/>
    <w:rPr>
      <w:rFonts w:ascii="Segoe UI Semibold" w:hAnsi="Segoe UI Semibold"/>
      <w:b/>
      <w:i w:val="0"/>
      <w:iCs/>
    </w:rPr>
  </w:style>
  <w:style w:type="paragraph" w:customStyle="1" w:styleId="FakeHeading1">
    <w:name w:val="Fake Heading 1"/>
    <w:basedOn w:val="Normal"/>
    <w:next w:val="BodyText"/>
    <w:rsid w:val="00822BE1"/>
    <w:pPr>
      <w:spacing w:before="360" w:after="240"/>
    </w:pPr>
    <w:rPr>
      <w:rFonts w:ascii="Century Gothic" w:eastAsiaTheme="majorEastAsia" w:hAnsi="Century Gothic" w:cs="Segoe UI"/>
      <w:b/>
      <w:bCs/>
      <w:color w:val="00456A"/>
      <w:kern w:val="24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Cs w:val="26"/>
    </w:rPr>
  </w:style>
  <w:style w:type="paragraph" w:customStyle="1" w:styleId="FakeHeading2">
    <w:name w:val="Fake Heading 2"/>
    <w:basedOn w:val="Heading2"/>
    <w:next w:val="BodyText"/>
    <w:rsid w:val="00822BE1"/>
  </w:style>
  <w:style w:type="paragraph" w:customStyle="1" w:styleId="FakeHeading3">
    <w:name w:val="Fake Heading 3"/>
    <w:basedOn w:val="Heading3"/>
    <w:rsid w:val="00822BE1"/>
  </w:style>
  <w:style w:type="table" w:customStyle="1" w:styleId="FEMATable">
    <w:name w:val="FEMA Table"/>
    <w:basedOn w:val="TableNormal"/>
    <w:uiPriority w:val="99"/>
    <w:rsid w:val="00822BE1"/>
    <w:rPr>
      <w:b w:val="0"/>
      <w:kern w:val="0"/>
    </w:rPr>
    <w:tblPr>
      <w:tblStyleRowBandSize w:val="1"/>
      <w:tblStyleColBandSize w:val="1"/>
      <w:tblBorders>
        <w:top w:val="single" w:sz="36" w:space="0" w:color="005288"/>
        <w:bottom w:val="single" w:sz="36" w:space="0" w:color="005288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double" w:sz="4" w:space="0" w:color="auto"/>
          <w:insideH w:val="single" w:sz="4" w:space="0" w:color="auto"/>
          <w:insideV w:val="single" w:sz="4" w:space="0" w:color="auto"/>
        </w:tcBorders>
        <w:shd w:val="clear" w:color="auto" w:fill="0078AE"/>
      </w:tcPr>
    </w:tblStylePr>
    <w:tblStylePr w:type="band1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1Horz">
      <w:tblPr/>
      <w:tcPr>
        <w:tcBorders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Figure">
    <w:name w:val="Figure"/>
    <w:basedOn w:val="Normal"/>
    <w:rsid w:val="00822BE1"/>
    <w:pPr>
      <w:jc w:val="center"/>
    </w:pPr>
  </w:style>
  <w:style w:type="character" w:styleId="FollowedHyperlink">
    <w:name w:val="FollowedHyperlink"/>
    <w:basedOn w:val="DefaultParagraphFont"/>
    <w:uiPriority w:val="99"/>
    <w:semiHidden/>
    <w:unhideWhenUsed/>
    <w:rsid w:val="00822BE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822BE1"/>
    <w:pPr>
      <w:tabs>
        <w:tab w:val="center" w:pos="4680"/>
        <w:tab w:val="right" w:pos="9360"/>
      </w:tabs>
    </w:pPr>
    <w:rPr>
      <w:rFonts w:ascii="Century Gothic" w:hAnsi="Century Gothic"/>
      <w:b/>
    </w:rPr>
  </w:style>
  <w:style w:type="character" w:customStyle="1" w:styleId="FooterChar">
    <w:name w:val="Footer Char"/>
    <w:basedOn w:val="DefaultParagraphFont"/>
    <w:link w:val="Footer"/>
    <w:uiPriority w:val="99"/>
    <w:rsid w:val="00822BE1"/>
    <w:rPr>
      <w:rFonts w:ascii="Century Gothic" w:hAnsi="Century Gothic" w:cstheme="minorBidi"/>
      <w:color w:val="auto"/>
      <w:kern w:val="0"/>
      <w:sz w:val="20"/>
      <w:szCs w:val="24"/>
    </w:rPr>
  </w:style>
  <w:style w:type="character" w:styleId="FootnoteReference">
    <w:name w:val="footnote reference"/>
    <w:basedOn w:val="DefaultParagraphFont"/>
    <w:uiPriority w:val="99"/>
    <w:rsid w:val="00822BE1"/>
    <w:rPr>
      <w:rFonts w:ascii="Segoe UI Semilight" w:hAnsi="Segoe UI Semilight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22BE1"/>
    <w:rPr>
      <w:rFonts w:ascii="Segoe UI Semilight" w:hAnsi="Segoe UI Semilight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2BE1"/>
    <w:rPr>
      <w:rFonts w:ascii="Segoe UI Semilight" w:hAnsi="Segoe UI Semilight" w:cstheme="minorBidi"/>
      <w:b w:val="0"/>
      <w:color w:val="auto"/>
      <w:kern w:val="0"/>
      <w:sz w:val="18"/>
      <w:szCs w:val="20"/>
    </w:rPr>
  </w:style>
  <w:style w:type="paragraph" w:customStyle="1" w:styleId="Graphic">
    <w:name w:val="Graphic"/>
    <w:basedOn w:val="BodyText"/>
    <w:qFormat/>
    <w:rsid w:val="00822BE1"/>
    <w:pPr>
      <w:spacing w:before="120" w:after="120"/>
      <w:jc w:val="center"/>
    </w:pPr>
    <w:rPr>
      <w:rFonts w:eastAsia="Calibri" w:cs="Arial"/>
      <w:noProof/>
      <w:sz w:val="22"/>
      <w:szCs w:val="20"/>
    </w:rPr>
  </w:style>
  <w:style w:type="table" w:styleId="GridTable4">
    <w:name w:val="Grid Table 4"/>
    <w:basedOn w:val="TableNormal"/>
    <w:uiPriority w:val="49"/>
    <w:rsid w:val="00822BE1"/>
    <w:rPr>
      <w:rFonts w:asciiTheme="minorHAnsi" w:hAnsiTheme="minorHAnsi"/>
      <w:b w:val="0"/>
      <w:kern w:val="0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nhideWhenUsed/>
    <w:rsid w:val="00822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BE1"/>
    <w:rPr>
      <w:rFonts w:ascii="Arial" w:hAnsi="Arial" w:cstheme="minorBidi"/>
      <w:b w:val="0"/>
      <w:color w:val="auto"/>
      <w:kern w:val="0"/>
      <w:sz w:val="20"/>
      <w:szCs w:val="24"/>
    </w:rPr>
  </w:style>
  <w:style w:type="paragraph" w:customStyle="1" w:styleId="HeaderTitle">
    <w:name w:val="Header Title"/>
    <w:basedOn w:val="Normal"/>
    <w:rsid w:val="00822BE1"/>
    <w:pPr>
      <w:jc w:val="center"/>
    </w:pPr>
    <w:rPr>
      <w:spacing w:val="20"/>
    </w:rPr>
  </w:style>
  <w:style w:type="paragraph" w:customStyle="1" w:styleId="Headin3">
    <w:name w:val="Headin 3"/>
    <w:basedOn w:val="FakeHeading2"/>
    <w:rsid w:val="00822BE1"/>
  </w:style>
  <w:style w:type="character" w:customStyle="1" w:styleId="Heading1Char">
    <w:name w:val="Heading 1 Char"/>
    <w:basedOn w:val="DefaultParagraphFont"/>
    <w:link w:val="Heading1"/>
    <w:rsid w:val="00357EAF"/>
    <w:rPr>
      <w:rFonts w:ascii="Segoe UI Semilight" w:eastAsiaTheme="majorEastAsia" w:hAnsi="Segoe UI Semilight" w:cstheme="majorBidi"/>
      <w:bCs/>
      <w:color w:val="58595B"/>
      <w:kern w:val="0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822BE1"/>
    <w:rPr>
      <w:rFonts w:ascii="Arial Bold" w:eastAsiaTheme="majorEastAsia" w:hAnsi="Arial Bold" w:cstheme="majorBidi"/>
      <w:color w:val="58595B"/>
      <w:kern w:val="0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22BE1"/>
    <w:rPr>
      <w:rFonts w:asciiTheme="majorHAnsi" w:eastAsiaTheme="majorEastAsia" w:hAnsiTheme="majorHAnsi" w:cstheme="majorBidi"/>
      <w:b w:val="0"/>
      <w:i/>
      <w:iCs/>
      <w:color w:val="1F3763" w:themeColor="accent1" w:themeShade="7F"/>
      <w:kern w:val="0"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822BE1"/>
    <w:rPr>
      <w:rFonts w:ascii="Segoe UI Semilight" w:eastAsia="Calibri" w:hAnsi="Segoe UI Semilight" w:cs="Arial"/>
      <w:b w:val="0"/>
      <w:color w:val="auto"/>
      <w:kern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822BE1"/>
    <w:rPr>
      <w:rFonts w:asciiTheme="majorHAnsi" w:eastAsiaTheme="majorEastAsia" w:hAnsiTheme="majorHAnsi" w:cstheme="majorBidi"/>
      <w:b w:val="0"/>
      <w:color w:val="404040" w:themeColor="text1" w:themeTint="BF"/>
      <w:kern w:val="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22BE1"/>
    <w:rPr>
      <w:rFonts w:ascii="Segoe UI Semilight" w:eastAsiaTheme="majorEastAsia" w:hAnsi="Segoe UI Semilight" w:cstheme="majorBidi"/>
      <w:b w:val="0"/>
      <w:bCs/>
      <w:color w:val="58595B"/>
      <w:sz w:val="38"/>
      <w:szCs w:val="28"/>
    </w:rPr>
  </w:style>
  <w:style w:type="character" w:styleId="HTMLCode">
    <w:name w:val="HTML Code"/>
    <w:basedOn w:val="DefaultParagraphFont"/>
    <w:uiPriority w:val="99"/>
    <w:semiHidden/>
    <w:unhideWhenUsed/>
    <w:rsid w:val="00822BE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2BE1"/>
    <w:rPr>
      <w:color w:val="0563C1" w:themeColor="hyperlink"/>
      <w:u w:val="single"/>
    </w:rPr>
  </w:style>
  <w:style w:type="paragraph" w:customStyle="1" w:styleId="IEMLogo">
    <w:name w:val="IEM Logo"/>
    <w:basedOn w:val="Normal"/>
    <w:rsid w:val="00822BE1"/>
    <w:pPr>
      <w:pBdr>
        <w:bottom w:val="single" w:sz="4" w:space="1" w:color="262626" w:themeColor="text1" w:themeTint="D9"/>
      </w:pBdr>
      <w:ind w:left="3150"/>
    </w:pPr>
    <w:rPr>
      <w:noProof/>
    </w:rPr>
  </w:style>
  <w:style w:type="table" w:customStyle="1" w:styleId="IEMTable">
    <w:name w:val="IEM Table"/>
    <w:basedOn w:val="TableNormal"/>
    <w:uiPriority w:val="99"/>
    <w:rsid w:val="00822BE1"/>
    <w:pPr>
      <w:spacing w:before="40" w:after="40"/>
    </w:pPr>
    <w:rPr>
      <w:rFonts w:ascii="Century Gothic" w:hAnsi="Century Gothic"/>
      <w:b w:val="0"/>
      <w:kern w:val="0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005A9E"/>
        <w:vAlign w:val="center"/>
      </w:tcPr>
    </w:tblStylePr>
    <w:tblStylePr w:type="firstCol">
      <w:pPr>
        <w:jc w:val="left"/>
      </w:pPr>
      <w:tblPr/>
      <w:tcPr>
        <w:vAlign w:val="top"/>
      </w:tcPr>
    </w:tblStylePr>
    <w:tblStylePr w:type="band2Horz">
      <w:tblPr/>
      <w:tcPr>
        <w:shd w:val="clear" w:color="auto" w:fill="CDDAE2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22BE1"/>
  </w:style>
  <w:style w:type="paragraph" w:customStyle="1" w:styleId="Logo">
    <w:name w:val="Logo"/>
    <w:basedOn w:val="Normal"/>
    <w:rsid w:val="00822BE1"/>
    <w:pPr>
      <w:jc w:val="right"/>
    </w:pPr>
    <w:rPr>
      <w:rFonts w:cs="Arial"/>
      <w:noProof/>
      <w:color w:val="595959" w:themeColor="text1" w:themeTint="A6"/>
      <w:sz w:val="48"/>
      <w:szCs w:val="48"/>
    </w:rPr>
  </w:style>
  <w:style w:type="character" w:customStyle="1" w:styleId="ms-accessible">
    <w:name w:val="ms-accessible"/>
    <w:basedOn w:val="DefaultParagraphFont"/>
    <w:rsid w:val="00822BE1"/>
  </w:style>
  <w:style w:type="paragraph" w:customStyle="1" w:styleId="NL2">
    <w:name w:val="NL2"/>
    <w:basedOn w:val="Normal"/>
    <w:qFormat/>
    <w:rsid w:val="00822BE1"/>
    <w:pPr>
      <w:numPr>
        <w:ilvl w:val="1"/>
        <w:numId w:val="6"/>
      </w:numPr>
      <w:spacing w:before="120"/>
    </w:pPr>
    <w:rPr>
      <w:rFonts w:ascii="Segoe UI Semilight" w:hAnsi="Segoe UI Semilight"/>
    </w:rPr>
  </w:style>
  <w:style w:type="paragraph" w:customStyle="1" w:styleId="NL2BodyText">
    <w:name w:val="NL2 Body Text"/>
    <w:basedOn w:val="BodyText"/>
    <w:qFormat/>
    <w:rsid w:val="00822BE1"/>
    <w:pPr>
      <w:spacing w:before="120"/>
      <w:ind w:left="1080"/>
    </w:pPr>
  </w:style>
  <w:style w:type="paragraph" w:customStyle="1" w:styleId="NumberH5">
    <w:name w:val="Number_H5"/>
    <w:basedOn w:val="Normal"/>
    <w:rsid w:val="00822BE1"/>
    <w:pPr>
      <w:numPr>
        <w:ilvl w:val="5"/>
        <w:numId w:val="12"/>
      </w:numPr>
      <w:spacing w:before="120"/>
    </w:pPr>
  </w:style>
  <w:style w:type="paragraph" w:customStyle="1" w:styleId="NL2H5">
    <w:name w:val="NL2_H5"/>
    <w:basedOn w:val="NumberH5"/>
    <w:rsid w:val="00822BE1"/>
    <w:pPr>
      <w:numPr>
        <w:ilvl w:val="6"/>
      </w:numPr>
    </w:pPr>
  </w:style>
  <w:style w:type="paragraph" w:customStyle="1" w:styleId="NL3">
    <w:name w:val="NL3"/>
    <w:basedOn w:val="Normal"/>
    <w:qFormat/>
    <w:rsid w:val="00822BE1"/>
    <w:pPr>
      <w:numPr>
        <w:ilvl w:val="2"/>
        <w:numId w:val="6"/>
      </w:numPr>
      <w:spacing w:before="120"/>
    </w:pPr>
    <w:rPr>
      <w:rFonts w:ascii="Segoe UI Semilight" w:hAnsi="Segoe UI Semilight"/>
    </w:rPr>
  </w:style>
  <w:style w:type="paragraph" w:customStyle="1" w:styleId="NL3BodyText">
    <w:name w:val="NL3 Body Text"/>
    <w:basedOn w:val="BodyText"/>
    <w:qFormat/>
    <w:rsid w:val="00822BE1"/>
    <w:pPr>
      <w:spacing w:before="120"/>
      <w:ind w:left="1440"/>
    </w:pPr>
    <w:rPr>
      <w:b/>
    </w:rPr>
  </w:style>
  <w:style w:type="paragraph" w:customStyle="1" w:styleId="NL3H5">
    <w:name w:val="NL3_H5"/>
    <w:basedOn w:val="NL2H5"/>
    <w:rsid w:val="00822BE1"/>
    <w:pPr>
      <w:numPr>
        <w:ilvl w:val="7"/>
      </w:numPr>
    </w:pPr>
  </w:style>
  <w:style w:type="paragraph" w:customStyle="1" w:styleId="NL4">
    <w:name w:val="NL4"/>
    <w:basedOn w:val="Normal"/>
    <w:rsid w:val="00822BE1"/>
    <w:pPr>
      <w:numPr>
        <w:ilvl w:val="3"/>
        <w:numId w:val="6"/>
      </w:numPr>
      <w:spacing w:before="120"/>
    </w:pPr>
  </w:style>
  <w:style w:type="paragraph" w:customStyle="1" w:styleId="NL4BodyText">
    <w:name w:val="NL4 Body Text"/>
    <w:basedOn w:val="BodyText"/>
    <w:rsid w:val="00822BE1"/>
    <w:pPr>
      <w:spacing w:before="120" w:after="120"/>
      <w:ind w:left="1800"/>
    </w:pPr>
  </w:style>
  <w:style w:type="paragraph" w:customStyle="1" w:styleId="NL4H5">
    <w:name w:val="NL4_H5"/>
    <w:basedOn w:val="NL3H5"/>
    <w:rsid w:val="00822BE1"/>
    <w:pPr>
      <w:numPr>
        <w:ilvl w:val="8"/>
      </w:numPr>
    </w:pPr>
  </w:style>
  <w:style w:type="paragraph" w:customStyle="1" w:styleId="NL5">
    <w:name w:val="NL5"/>
    <w:basedOn w:val="Normal"/>
    <w:rsid w:val="00822BE1"/>
    <w:pPr>
      <w:numPr>
        <w:ilvl w:val="4"/>
        <w:numId w:val="6"/>
      </w:numPr>
      <w:spacing w:before="120"/>
    </w:pPr>
  </w:style>
  <w:style w:type="paragraph" w:customStyle="1" w:styleId="NL5BodyText">
    <w:name w:val="NL5 Body Text"/>
    <w:basedOn w:val="BodyText"/>
    <w:rsid w:val="00822BE1"/>
    <w:pPr>
      <w:spacing w:before="120" w:after="120"/>
      <w:ind w:left="2160"/>
    </w:pPr>
  </w:style>
  <w:style w:type="paragraph" w:customStyle="1" w:styleId="NL5H5">
    <w:name w:val="NL5_H5"/>
    <w:basedOn w:val="NL4H5"/>
    <w:rsid w:val="00822BE1"/>
    <w:pPr>
      <w:numPr>
        <w:ilvl w:val="4"/>
      </w:numPr>
    </w:pPr>
  </w:style>
  <w:style w:type="paragraph" w:customStyle="1" w:styleId="NL6">
    <w:name w:val="NL6"/>
    <w:basedOn w:val="Normal"/>
    <w:rsid w:val="00822BE1"/>
    <w:pPr>
      <w:numPr>
        <w:ilvl w:val="5"/>
        <w:numId w:val="6"/>
      </w:numPr>
      <w:spacing w:before="120"/>
    </w:pPr>
  </w:style>
  <w:style w:type="paragraph" w:customStyle="1" w:styleId="NL6BodyText">
    <w:name w:val="NL6 Body Text"/>
    <w:basedOn w:val="BodyText"/>
    <w:rsid w:val="00822BE1"/>
    <w:pPr>
      <w:spacing w:before="120" w:after="120"/>
      <w:ind w:left="2520"/>
    </w:pPr>
  </w:style>
  <w:style w:type="paragraph" w:customStyle="1" w:styleId="NL6H5">
    <w:name w:val="NL6_H5"/>
    <w:basedOn w:val="NL5H5"/>
    <w:rsid w:val="00822BE1"/>
  </w:style>
  <w:style w:type="paragraph" w:customStyle="1" w:styleId="NL7">
    <w:name w:val="NL7"/>
    <w:basedOn w:val="Normal"/>
    <w:rsid w:val="00822BE1"/>
    <w:pPr>
      <w:numPr>
        <w:ilvl w:val="6"/>
        <w:numId w:val="6"/>
      </w:numPr>
      <w:spacing w:before="120"/>
    </w:pPr>
  </w:style>
  <w:style w:type="paragraph" w:customStyle="1" w:styleId="NL7BodyText">
    <w:name w:val="NL7 Body Text"/>
    <w:basedOn w:val="BodyText"/>
    <w:rsid w:val="00822BE1"/>
    <w:pPr>
      <w:spacing w:before="120" w:after="120"/>
      <w:ind w:left="2880"/>
    </w:pPr>
  </w:style>
  <w:style w:type="paragraph" w:customStyle="1" w:styleId="NL7H5">
    <w:name w:val="NL7_H5"/>
    <w:basedOn w:val="NL6H5"/>
    <w:rsid w:val="00822BE1"/>
  </w:style>
  <w:style w:type="paragraph" w:customStyle="1" w:styleId="NL8">
    <w:name w:val="NL8"/>
    <w:basedOn w:val="Normal"/>
    <w:rsid w:val="00822BE1"/>
    <w:pPr>
      <w:numPr>
        <w:ilvl w:val="7"/>
        <w:numId w:val="6"/>
      </w:numPr>
      <w:spacing w:before="120"/>
    </w:pPr>
  </w:style>
  <w:style w:type="paragraph" w:customStyle="1" w:styleId="NL8BodyText">
    <w:name w:val="NL8 Body Text"/>
    <w:basedOn w:val="BodyText"/>
    <w:rsid w:val="00822BE1"/>
    <w:pPr>
      <w:spacing w:before="120" w:after="120"/>
      <w:ind w:left="3240"/>
    </w:pPr>
  </w:style>
  <w:style w:type="paragraph" w:customStyle="1" w:styleId="NL8H5">
    <w:name w:val="NL8_H5"/>
    <w:basedOn w:val="NL7H5"/>
    <w:rsid w:val="00822BE1"/>
  </w:style>
  <w:style w:type="paragraph" w:customStyle="1" w:styleId="NL9">
    <w:name w:val="NL9"/>
    <w:basedOn w:val="Normal"/>
    <w:rsid w:val="00822BE1"/>
    <w:pPr>
      <w:numPr>
        <w:ilvl w:val="8"/>
        <w:numId w:val="6"/>
      </w:numPr>
      <w:spacing w:before="120"/>
    </w:pPr>
  </w:style>
  <w:style w:type="paragraph" w:customStyle="1" w:styleId="NL9BodyText">
    <w:name w:val="NL9 Body Text"/>
    <w:basedOn w:val="BodyText"/>
    <w:rsid w:val="00822BE1"/>
    <w:pPr>
      <w:spacing w:before="120" w:after="120"/>
      <w:ind w:left="3600"/>
    </w:pPr>
  </w:style>
  <w:style w:type="paragraph" w:customStyle="1" w:styleId="NL9H5">
    <w:name w:val="NL9_H5"/>
    <w:basedOn w:val="NL8H5"/>
    <w:rsid w:val="00822BE1"/>
  </w:style>
  <w:style w:type="paragraph" w:styleId="NormalWeb">
    <w:name w:val="Normal (Web)"/>
    <w:basedOn w:val="Normal"/>
    <w:uiPriority w:val="99"/>
    <w:unhideWhenUsed/>
    <w:rsid w:val="00822BE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qFormat/>
    <w:rsid w:val="00822BE1"/>
    <w:pPr>
      <w:numPr>
        <w:numId w:val="6"/>
      </w:numPr>
      <w:spacing w:before="120"/>
    </w:pPr>
    <w:rPr>
      <w:rFonts w:ascii="Segoe UI Semilight" w:hAnsi="Segoe UI Semilight"/>
    </w:rPr>
  </w:style>
  <w:style w:type="paragraph" w:customStyle="1" w:styleId="NumberBodyText">
    <w:name w:val="Number Body Text"/>
    <w:basedOn w:val="BodyText"/>
    <w:qFormat/>
    <w:rsid w:val="00822BE1"/>
    <w:pPr>
      <w:spacing w:before="120"/>
      <w:ind w:left="720"/>
    </w:pPr>
  </w:style>
  <w:style w:type="paragraph" w:customStyle="1" w:styleId="Numbers">
    <w:name w:val="Numbers"/>
    <w:basedOn w:val="BodyText"/>
    <w:uiPriority w:val="1"/>
    <w:rsid w:val="00822BE1"/>
    <w:pPr>
      <w:numPr>
        <w:numId w:val="16"/>
      </w:numPr>
      <w:spacing w:before="120" w:after="120"/>
    </w:pPr>
    <w:rPr>
      <w:rFonts w:eastAsia="Calibri" w:cs="Arial"/>
      <w:sz w:val="22"/>
      <w:szCs w:val="20"/>
    </w:rPr>
  </w:style>
  <w:style w:type="paragraph" w:customStyle="1" w:styleId="Numbers2">
    <w:name w:val="Numbers 2"/>
    <w:basedOn w:val="Numbers"/>
    <w:uiPriority w:val="1"/>
    <w:rsid w:val="00822BE1"/>
    <w:pPr>
      <w:numPr>
        <w:ilvl w:val="1"/>
      </w:numPr>
    </w:pPr>
  </w:style>
  <w:style w:type="paragraph" w:customStyle="1" w:styleId="Numbers3">
    <w:name w:val="Numbers 3"/>
    <w:basedOn w:val="Numbers"/>
    <w:uiPriority w:val="1"/>
    <w:rsid w:val="00822BE1"/>
    <w:pPr>
      <w:numPr>
        <w:ilvl w:val="2"/>
      </w:numPr>
    </w:pPr>
  </w:style>
  <w:style w:type="paragraph" w:customStyle="1" w:styleId="OL2">
    <w:name w:val="OL2"/>
    <w:basedOn w:val="Normal"/>
    <w:uiPriority w:val="99"/>
    <w:rsid w:val="00822BE1"/>
    <w:pPr>
      <w:numPr>
        <w:ilvl w:val="1"/>
        <w:numId w:val="10"/>
      </w:numPr>
      <w:spacing w:before="240" w:after="120"/>
    </w:pPr>
    <w:rPr>
      <w:rFonts w:ascii="Segoe UI Semilight" w:hAnsi="Segoe UI Semilight"/>
    </w:rPr>
  </w:style>
  <w:style w:type="paragraph" w:customStyle="1" w:styleId="OL2Text">
    <w:name w:val="OL2_Text"/>
    <w:basedOn w:val="Normal"/>
    <w:rsid w:val="00822BE1"/>
    <w:pPr>
      <w:ind w:left="1440"/>
    </w:pPr>
  </w:style>
  <w:style w:type="paragraph" w:customStyle="1" w:styleId="OL3">
    <w:name w:val="OL3"/>
    <w:basedOn w:val="Normal"/>
    <w:uiPriority w:val="99"/>
    <w:rsid w:val="00822BE1"/>
    <w:pPr>
      <w:numPr>
        <w:ilvl w:val="2"/>
        <w:numId w:val="10"/>
      </w:numPr>
      <w:spacing w:before="240" w:after="120"/>
    </w:pPr>
  </w:style>
  <w:style w:type="paragraph" w:customStyle="1" w:styleId="OL3Text">
    <w:name w:val="OL3_Text"/>
    <w:basedOn w:val="Normal"/>
    <w:rsid w:val="00822BE1"/>
    <w:pPr>
      <w:ind w:left="2160"/>
    </w:pPr>
  </w:style>
  <w:style w:type="paragraph" w:customStyle="1" w:styleId="OL4">
    <w:name w:val="OL4"/>
    <w:basedOn w:val="Normal"/>
    <w:link w:val="OL4Char"/>
    <w:uiPriority w:val="99"/>
    <w:rsid w:val="00822BE1"/>
    <w:pPr>
      <w:numPr>
        <w:ilvl w:val="3"/>
        <w:numId w:val="10"/>
      </w:numPr>
      <w:spacing w:before="240" w:after="120"/>
    </w:pPr>
  </w:style>
  <w:style w:type="character" w:customStyle="1" w:styleId="OL4Char">
    <w:name w:val="OL4 Char"/>
    <w:basedOn w:val="DefaultParagraphFont"/>
    <w:link w:val="OL4"/>
    <w:uiPriority w:val="99"/>
    <w:locked/>
    <w:rsid w:val="00822BE1"/>
  </w:style>
  <w:style w:type="paragraph" w:customStyle="1" w:styleId="OL4Text">
    <w:name w:val="OL4_Text"/>
    <w:basedOn w:val="Normal"/>
    <w:rsid w:val="00822BE1"/>
    <w:pPr>
      <w:ind w:left="2880"/>
    </w:pPr>
  </w:style>
  <w:style w:type="paragraph" w:customStyle="1" w:styleId="OL5">
    <w:name w:val="OL5"/>
    <w:basedOn w:val="Normal"/>
    <w:uiPriority w:val="99"/>
    <w:rsid w:val="00822BE1"/>
    <w:pPr>
      <w:numPr>
        <w:ilvl w:val="4"/>
        <w:numId w:val="10"/>
      </w:numPr>
      <w:spacing w:before="240" w:after="120"/>
    </w:pPr>
  </w:style>
  <w:style w:type="paragraph" w:customStyle="1" w:styleId="OL5Text">
    <w:name w:val="OL5_Text"/>
    <w:basedOn w:val="Normal"/>
    <w:rsid w:val="00822BE1"/>
    <w:pPr>
      <w:ind w:left="3600"/>
    </w:pPr>
  </w:style>
  <w:style w:type="paragraph" w:customStyle="1" w:styleId="OL6">
    <w:name w:val="OL6"/>
    <w:basedOn w:val="Normal"/>
    <w:uiPriority w:val="99"/>
    <w:rsid w:val="00822BE1"/>
    <w:pPr>
      <w:numPr>
        <w:ilvl w:val="5"/>
        <w:numId w:val="10"/>
      </w:numPr>
      <w:spacing w:before="240" w:after="120"/>
    </w:pPr>
  </w:style>
  <w:style w:type="paragraph" w:customStyle="1" w:styleId="OL6Text">
    <w:name w:val="OL6_Text"/>
    <w:basedOn w:val="Normal"/>
    <w:rsid w:val="00822BE1"/>
    <w:pPr>
      <w:ind w:left="4320"/>
    </w:pPr>
  </w:style>
  <w:style w:type="paragraph" w:customStyle="1" w:styleId="OL7">
    <w:name w:val="OL7"/>
    <w:basedOn w:val="Normal"/>
    <w:uiPriority w:val="99"/>
    <w:rsid w:val="00822BE1"/>
    <w:pPr>
      <w:numPr>
        <w:ilvl w:val="6"/>
        <w:numId w:val="10"/>
      </w:numPr>
      <w:spacing w:before="240" w:after="120"/>
    </w:pPr>
  </w:style>
  <w:style w:type="paragraph" w:customStyle="1" w:styleId="OL7Text">
    <w:name w:val="OL7_Text"/>
    <w:basedOn w:val="Normal"/>
    <w:rsid w:val="00822BE1"/>
    <w:pPr>
      <w:ind w:left="5040"/>
    </w:pPr>
  </w:style>
  <w:style w:type="paragraph" w:customStyle="1" w:styleId="OL8">
    <w:name w:val="OL8"/>
    <w:basedOn w:val="Normal"/>
    <w:rsid w:val="00822BE1"/>
    <w:pPr>
      <w:numPr>
        <w:ilvl w:val="7"/>
        <w:numId w:val="10"/>
      </w:numPr>
      <w:spacing w:before="240" w:after="120"/>
    </w:pPr>
  </w:style>
  <w:style w:type="paragraph" w:customStyle="1" w:styleId="OL8Text">
    <w:name w:val="OL8_Text"/>
    <w:basedOn w:val="Normal"/>
    <w:rsid w:val="00822BE1"/>
    <w:pPr>
      <w:ind w:left="5760"/>
    </w:pPr>
  </w:style>
  <w:style w:type="paragraph" w:customStyle="1" w:styleId="OL9">
    <w:name w:val="OL9"/>
    <w:basedOn w:val="Normal"/>
    <w:rsid w:val="00822BE1"/>
    <w:pPr>
      <w:numPr>
        <w:ilvl w:val="8"/>
        <w:numId w:val="10"/>
      </w:numPr>
      <w:spacing w:before="240" w:after="120"/>
    </w:pPr>
  </w:style>
  <w:style w:type="paragraph" w:customStyle="1" w:styleId="OL9Text">
    <w:name w:val="OL9_Text"/>
    <w:basedOn w:val="Normal"/>
    <w:rsid w:val="00822BE1"/>
    <w:pPr>
      <w:ind w:left="6480"/>
    </w:pPr>
  </w:style>
  <w:style w:type="paragraph" w:customStyle="1" w:styleId="Outline">
    <w:name w:val="Outline"/>
    <w:basedOn w:val="Normal"/>
    <w:link w:val="OutlineChar"/>
    <w:uiPriority w:val="99"/>
    <w:qFormat/>
    <w:rsid w:val="00822BE1"/>
    <w:pPr>
      <w:keepNext/>
      <w:numPr>
        <w:numId w:val="10"/>
      </w:numPr>
      <w:spacing w:before="360" w:after="120"/>
    </w:pPr>
    <w:rPr>
      <w:rFonts w:ascii="Segoe UI Semilight" w:hAnsi="Segoe UI Semilight"/>
      <w:b/>
    </w:rPr>
  </w:style>
  <w:style w:type="character" w:customStyle="1" w:styleId="OutlineChar">
    <w:name w:val="Outline Char"/>
    <w:basedOn w:val="DefaultParagraphFont"/>
    <w:link w:val="Outline"/>
    <w:uiPriority w:val="99"/>
    <w:locked/>
    <w:rsid w:val="00822BE1"/>
    <w:rPr>
      <w:rFonts w:ascii="Segoe UI Semilight" w:hAnsi="Segoe UI Semilight"/>
      <w:b w:val="0"/>
    </w:rPr>
  </w:style>
  <w:style w:type="paragraph" w:customStyle="1" w:styleId="Outlinebullets">
    <w:name w:val="Outline bullets"/>
    <w:basedOn w:val="BodyText"/>
    <w:rsid w:val="00822BE1"/>
    <w:pPr>
      <w:numPr>
        <w:ilvl w:val="1"/>
        <w:numId w:val="17"/>
      </w:numPr>
      <w:spacing w:before="120" w:after="120"/>
    </w:pPr>
    <w:rPr>
      <w:b/>
      <w:bCs/>
      <w:i/>
      <w:iCs/>
    </w:rPr>
  </w:style>
  <w:style w:type="paragraph" w:customStyle="1" w:styleId="Outlinelevel1">
    <w:name w:val="Outline level 1"/>
    <w:basedOn w:val="Outlinebullets"/>
    <w:rsid w:val="00822BE1"/>
    <w:pPr>
      <w:numPr>
        <w:ilvl w:val="0"/>
        <w:numId w:val="0"/>
      </w:numPr>
    </w:pPr>
    <w:rPr>
      <w:rFonts w:eastAsia="Times New Roman" w:cs="Times New Roman"/>
      <w:szCs w:val="20"/>
    </w:rPr>
  </w:style>
  <w:style w:type="paragraph" w:customStyle="1" w:styleId="outlinelevel10">
    <w:name w:val="outline level 1"/>
    <w:basedOn w:val="Outlinebullets"/>
    <w:qFormat/>
    <w:rsid w:val="00822BE1"/>
    <w:pPr>
      <w:numPr>
        <w:numId w:val="0"/>
      </w:numPr>
    </w:pPr>
  </w:style>
  <w:style w:type="paragraph" w:customStyle="1" w:styleId="OutlineText">
    <w:name w:val="Outline_Text"/>
    <w:basedOn w:val="Normal"/>
    <w:rsid w:val="00822BE1"/>
    <w:pPr>
      <w:ind w:left="720"/>
    </w:pPr>
    <w:rPr>
      <w:rFonts w:ascii="Segoe UI Semilight" w:hAnsi="Segoe UI Semilight"/>
    </w:rPr>
  </w:style>
  <w:style w:type="paragraph" w:customStyle="1" w:styleId="Outline-font">
    <w:name w:val="Outline-font"/>
    <w:basedOn w:val="Bullet"/>
    <w:qFormat/>
    <w:rsid w:val="00822BE1"/>
    <w:pPr>
      <w:numPr>
        <w:numId w:val="0"/>
      </w:numPr>
      <w:ind w:left="720"/>
    </w:pPr>
    <w:rPr>
      <w:rFonts w:ascii="Cambria" w:hAnsi="Cambria"/>
      <w:b/>
    </w:rPr>
  </w:style>
  <w:style w:type="character" w:styleId="PageNumber">
    <w:name w:val="page number"/>
    <w:basedOn w:val="DefaultParagraphFont"/>
    <w:rsid w:val="00822BE1"/>
  </w:style>
  <w:style w:type="paragraph" w:styleId="Quote">
    <w:name w:val="Quote"/>
    <w:basedOn w:val="Normal"/>
    <w:next w:val="Normal"/>
    <w:link w:val="QuoteChar"/>
    <w:uiPriority w:val="29"/>
    <w:qFormat/>
    <w:rsid w:val="00822BE1"/>
    <w:pPr>
      <w:spacing w:after="120"/>
      <w:ind w:left="1440" w:right="1440"/>
    </w:pPr>
    <w:rPr>
      <w:rFonts w:ascii="Segoe UI Semilight" w:hAnsi="Segoe UI Semilight"/>
      <w:i/>
    </w:rPr>
  </w:style>
  <w:style w:type="character" w:customStyle="1" w:styleId="QuoteChar">
    <w:name w:val="Quote Char"/>
    <w:basedOn w:val="DefaultParagraphFont"/>
    <w:link w:val="Quote"/>
    <w:uiPriority w:val="29"/>
    <w:rsid w:val="00822BE1"/>
    <w:rPr>
      <w:rFonts w:ascii="Segoe UI Semilight" w:hAnsi="Segoe UI Semilight" w:cstheme="minorBidi"/>
      <w:b w:val="0"/>
      <w:i/>
      <w:color w:val="auto"/>
      <w:kern w:val="0"/>
      <w:sz w:val="20"/>
      <w:szCs w:val="24"/>
    </w:rPr>
  </w:style>
  <w:style w:type="paragraph" w:customStyle="1" w:styleId="SectionHeading">
    <w:name w:val="Section Heading"/>
    <w:basedOn w:val="Heading1"/>
    <w:link w:val="SectionHeadingChar"/>
    <w:qFormat/>
    <w:rsid w:val="00822BE1"/>
    <w:pPr>
      <w:numPr>
        <w:numId w:val="0"/>
      </w:numPr>
      <w:pBdr>
        <w:bottom w:val="none" w:sz="0" w:space="0" w:color="auto"/>
      </w:pBdr>
    </w:pPr>
    <w:rPr>
      <w:sz w:val="48"/>
    </w:rPr>
  </w:style>
  <w:style w:type="character" w:customStyle="1" w:styleId="SectionHeadingChar">
    <w:name w:val="Section Heading Char"/>
    <w:basedOn w:val="Heading1Char"/>
    <w:link w:val="SectionHeading"/>
    <w:rsid w:val="00822BE1"/>
    <w:rPr>
      <w:rFonts w:ascii="Segoe UI Semilight" w:eastAsiaTheme="majorEastAsia" w:hAnsi="Segoe UI Semilight" w:cstheme="majorBidi"/>
      <w:b/>
      <w:bCs/>
      <w:color w:val="58595B"/>
      <w:kern w:val="0"/>
      <w:sz w:val="48"/>
      <w:szCs w:val="28"/>
    </w:rPr>
  </w:style>
  <w:style w:type="character" w:customStyle="1" w:styleId="Shaded">
    <w:name w:val="Shaded"/>
    <w:basedOn w:val="DefaultParagraphFont"/>
    <w:uiPriority w:val="1"/>
    <w:qFormat/>
    <w:rsid w:val="00822BE1"/>
  </w:style>
  <w:style w:type="character" w:customStyle="1" w:styleId="st1">
    <w:name w:val="st1"/>
    <w:basedOn w:val="DefaultParagraphFont"/>
    <w:rsid w:val="00822BE1"/>
  </w:style>
  <w:style w:type="character" w:styleId="Strong">
    <w:name w:val="Strong"/>
    <w:basedOn w:val="DefaultParagraphFont"/>
    <w:uiPriority w:val="22"/>
    <w:qFormat/>
    <w:rsid w:val="00822BE1"/>
    <w:rPr>
      <w:b w:val="0"/>
      <w:bCs/>
    </w:rPr>
  </w:style>
  <w:style w:type="paragraph" w:customStyle="1" w:styleId="StyleOutlinebulletsLeft0Firstline0">
    <w:name w:val="Style Outline bullets + Left:  0&quot; First line:  0&quot;"/>
    <w:basedOn w:val="Outlinebullets"/>
    <w:rsid w:val="00822BE1"/>
    <w:pPr>
      <w:numPr>
        <w:ilvl w:val="0"/>
        <w:numId w:val="0"/>
      </w:numPr>
      <w:ind w:left="720"/>
    </w:pPr>
    <w:rPr>
      <w:rFonts w:eastAsia="Times New Roman" w:cs="Times New Roman"/>
      <w:szCs w:val="20"/>
    </w:rPr>
  </w:style>
  <w:style w:type="paragraph" w:customStyle="1" w:styleId="Table">
    <w:name w:val="Table"/>
    <w:basedOn w:val="Normal"/>
    <w:rsid w:val="00822BE1"/>
  </w:style>
  <w:style w:type="table" w:styleId="TableGrid">
    <w:name w:val="Table Grid"/>
    <w:basedOn w:val="TableNormal"/>
    <w:uiPriority w:val="39"/>
    <w:rsid w:val="00822BE1"/>
    <w:rPr>
      <w:b w:val="0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2BE1"/>
    <w:rPr>
      <w:rFonts w:asciiTheme="minorHAnsi" w:hAnsiTheme="minorHAnsi"/>
      <w:b w:val="0"/>
      <w:color w:val="FFFFFF" w:themeColor="background1"/>
      <w:kern w:val="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tblPr/>
      <w:tcPr>
        <w:shd w:val="clear" w:color="auto" w:fill="005A9E"/>
      </w:tcPr>
    </w:tblStylePr>
    <w:tblStylePr w:type="band1Horz">
      <w:rPr>
        <w:color w:val="auto"/>
      </w:rPr>
      <w:tblPr/>
      <w:tcPr>
        <w:shd w:val="clear" w:color="auto" w:fill="F2F2F2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/>
      </w:tcPr>
    </w:tblStylePr>
  </w:style>
  <w:style w:type="paragraph" w:customStyle="1" w:styleId="TableHeader">
    <w:name w:val="TableHeader"/>
    <w:basedOn w:val="Normal"/>
    <w:qFormat/>
    <w:rsid w:val="00822BE1"/>
    <w:pPr>
      <w:spacing w:before="120" w:after="120"/>
      <w:jc w:val="center"/>
    </w:pPr>
    <w:rPr>
      <w:rFonts w:ascii="Trebuchet MS" w:hAnsi="Trebuchet MS" w:cs="Segoe UI Semilight"/>
      <w:b/>
      <w:iCs/>
      <w:color w:val="FFFFFF" w:themeColor="background1"/>
      <w:szCs w:val="18"/>
    </w:rPr>
  </w:style>
  <w:style w:type="paragraph" w:customStyle="1" w:styleId="TableHeader0">
    <w:name w:val="Table Header"/>
    <w:basedOn w:val="TableHeader"/>
    <w:rsid w:val="00822BE1"/>
    <w:rPr>
      <w:shd w:val="clear" w:color="auto" w:fill="D9D9D9" w:themeFill="background1" w:themeFillShade="D9"/>
    </w:rPr>
  </w:style>
  <w:style w:type="paragraph" w:customStyle="1" w:styleId="TableHeading">
    <w:name w:val="Table Heading"/>
    <w:rsid w:val="00822BE1"/>
    <w:pPr>
      <w:keepNext/>
      <w:keepLines/>
      <w:spacing w:before="40" w:after="40"/>
      <w:jc w:val="center"/>
    </w:pPr>
    <w:rPr>
      <w:rFonts w:asciiTheme="minorHAnsi" w:eastAsia="Times New Roman" w:hAnsiTheme="minorHAnsi" w:cs="Tahoma"/>
      <w:b w:val="0"/>
      <w:bCs/>
      <w:color w:val="FFFFFF" w:themeColor="background1"/>
      <w:kern w:val="0"/>
      <w:sz w:val="22"/>
      <w:szCs w:val="22"/>
    </w:rPr>
  </w:style>
  <w:style w:type="table" w:customStyle="1" w:styleId="TableSubhead">
    <w:name w:val="Table Subhead"/>
    <w:basedOn w:val="TableNormal"/>
    <w:uiPriority w:val="99"/>
    <w:rsid w:val="00822BE1"/>
    <w:rPr>
      <w:rFonts w:asciiTheme="minorHAnsi" w:hAnsiTheme="minorHAnsi"/>
      <w:b w:val="0"/>
      <w:kern w:val="0"/>
      <w:sz w:val="22"/>
      <w:szCs w:val="22"/>
    </w:rPr>
    <w:tblPr>
      <w:tblBorders>
        <w:top w:val="single" w:sz="4" w:space="0" w:color="005A9E"/>
        <w:bottom w:val="single" w:sz="4" w:space="0" w:color="005A9E"/>
        <w:insideH w:val="single" w:sz="4" w:space="0" w:color="005A9E"/>
        <w:insideV w:val="single" w:sz="4" w:space="0" w:color="005A9E"/>
      </w:tblBorders>
    </w:tblPr>
    <w:tblStylePr w:type="firstRow">
      <w:rPr>
        <w:color w:val="FFFFFF" w:themeColor="background1"/>
      </w:rPr>
      <w:tblPr/>
      <w:tcPr>
        <w:shd w:val="clear" w:color="auto" w:fill="005A9E"/>
      </w:tcPr>
    </w:tblStylePr>
    <w:tblStylePr w:type="firstCol">
      <w:tblPr/>
      <w:tcPr>
        <w:shd w:val="clear" w:color="auto" w:fill="F2F2F2"/>
      </w:tcPr>
    </w:tblStylePr>
  </w:style>
  <w:style w:type="paragraph" w:customStyle="1" w:styleId="TableText">
    <w:name w:val="Table Text"/>
    <w:aliases w:val="tt,table text,Table Title,table titles,Table Titles,table title,tx,t,tabletext,table tex,tabletext Char"/>
    <w:link w:val="TableTextChar"/>
    <w:qFormat/>
    <w:rsid w:val="00822BE1"/>
    <w:pPr>
      <w:spacing w:before="40" w:after="40"/>
    </w:pPr>
    <w:rPr>
      <w:rFonts w:asciiTheme="minorHAnsi" w:eastAsia="Times New Roman" w:hAnsiTheme="minorHAnsi" w:cs="Tahoma"/>
      <w:b w:val="0"/>
      <w:bCs/>
      <w:kern w:val="0"/>
      <w:sz w:val="22"/>
      <w:szCs w:val="22"/>
    </w:rPr>
  </w:style>
  <w:style w:type="character" w:customStyle="1" w:styleId="TableTextChar">
    <w:name w:val="Table Text Char"/>
    <w:link w:val="TableText"/>
    <w:locked/>
    <w:rsid w:val="00822BE1"/>
    <w:rPr>
      <w:rFonts w:asciiTheme="minorHAnsi" w:eastAsia="Times New Roman" w:hAnsiTheme="minorHAnsi" w:cs="Tahoma"/>
      <w:b w:val="0"/>
      <w:bCs/>
      <w:color w:val="auto"/>
      <w:kern w:val="0"/>
      <w:sz w:val="22"/>
      <w:szCs w:val="22"/>
    </w:rPr>
  </w:style>
  <w:style w:type="paragraph" w:customStyle="1" w:styleId="TableText0">
    <w:name w:val="TableText"/>
    <w:basedOn w:val="BodyText"/>
    <w:link w:val="TableTextChar0"/>
    <w:qFormat/>
    <w:rsid w:val="00822BE1"/>
    <w:pPr>
      <w:spacing w:before="40" w:after="40"/>
      <w:jc w:val="left"/>
    </w:pPr>
    <w:rPr>
      <w:szCs w:val="19"/>
    </w:rPr>
  </w:style>
  <w:style w:type="character" w:customStyle="1" w:styleId="TableTextChar0">
    <w:name w:val="TableText Char"/>
    <w:basedOn w:val="DefaultParagraphFont"/>
    <w:link w:val="TableText0"/>
    <w:locked/>
    <w:rsid w:val="00822BE1"/>
    <w:rPr>
      <w:rFonts w:ascii="Segoe UI Semilight" w:hAnsi="Segoe UI Semilight" w:cstheme="minorBidi"/>
      <w:b w:val="0"/>
      <w:color w:val="auto"/>
      <w:kern w:val="0"/>
      <w:sz w:val="20"/>
      <w:szCs w:val="19"/>
    </w:rPr>
  </w:style>
  <w:style w:type="paragraph" w:customStyle="1" w:styleId="TableBullet">
    <w:name w:val="TableBullet"/>
    <w:basedOn w:val="TableText0"/>
    <w:qFormat/>
    <w:rsid w:val="00822BE1"/>
    <w:pPr>
      <w:numPr>
        <w:ilvl w:val="8"/>
        <w:numId w:val="8"/>
      </w:numPr>
    </w:pPr>
  </w:style>
  <w:style w:type="paragraph" w:customStyle="1" w:styleId="TableNumber">
    <w:name w:val="TableNumber"/>
    <w:basedOn w:val="TableText0"/>
    <w:qFormat/>
    <w:rsid w:val="00822BE1"/>
    <w:pPr>
      <w:numPr>
        <w:ilvl w:val="1"/>
        <w:numId w:val="9"/>
      </w:numPr>
    </w:pPr>
  </w:style>
  <w:style w:type="paragraph" w:customStyle="1" w:styleId="TBL2">
    <w:name w:val="TBL2"/>
    <w:basedOn w:val="TableBullet"/>
    <w:qFormat/>
    <w:rsid w:val="00822BE1"/>
    <w:pPr>
      <w:numPr>
        <w:ilvl w:val="1"/>
      </w:numPr>
    </w:pPr>
  </w:style>
  <w:style w:type="paragraph" w:customStyle="1" w:styleId="TBL3">
    <w:name w:val="TBL3"/>
    <w:basedOn w:val="TableBullet"/>
    <w:qFormat/>
    <w:rsid w:val="00822BE1"/>
    <w:pPr>
      <w:numPr>
        <w:ilvl w:val="2"/>
      </w:numPr>
    </w:pPr>
  </w:style>
  <w:style w:type="paragraph" w:customStyle="1" w:styleId="TBL4">
    <w:name w:val="TBL4"/>
    <w:basedOn w:val="TableBullet"/>
    <w:rsid w:val="00822BE1"/>
    <w:pPr>
      <w:numPr>
        <w:ilvl w:val="3"/>
      </w:numPr>
    </w:pPr>
  </w:style>
  <w:style w:type="paragraph" w:customStyle="1" w:styleId="TBL5">
    <w:name w:val="TBL5"/>
    <w:basedOn w:val="Normal"/>
    <w:rsid w:val="00822BE1"/>
    <w:pPr>
      <w:numPr>
        <w:ilvl w:val="4"/>
        <w:numId w:val="7"/>
      </w:numPr>
    </w:pPr>
  </w:style>
  <w:style w:type="paragraph" w:customStyle="1" w:styleId="TBL6">
    <w:name w:val="TBL6"/>
    <w:basedOn w:val="TableBullet"/>
    <w:rsid w:val="00822BE1"/>
    <w:pPr>
      <w:numPr>
        <w:ilvl w:val="5"/>
      </w:numPr>
    </w:pPr>
  </w:style>
  <w:style w:type="paragraph" w:customStyle="1" w:styleId="TBL7">
    <w:name w:val="TBL7"/>
    <w:basedOn w:val="TableBullet"/>
    <w:rsid w:val="00822BE1"/>
    <w:pPr>
      <w:numPr>
        <w:ilvl w:val="6"/>
      </w:numPr>
    </w:pPr>
  </w:style>
  <w:style w:type="paragraph" w:customStyle="1" w:styleId="TBL8">
    <w:name w:val="TBL8"/>
    <w:basedOn w:val="TableBullet"/>
    <w:rsid w:val="00822BE1"/>
    <w:pPr>
      <w:numPr>
        <w:ilvl w:val="7"/>
      </w:numPr>
    </w:pPr>
  </w:style>
  <w:style w:type="paragraph" w:customStyle="1" w:styleId="TBL9">
    <w:name w:val="TBL9"/>
    <w:basedOn w:val="TableBullet"/>
    <w:rsid w:val="00822BE1"/>
    <w:pPr>
      <w:tabs>
        <w:tab w:val="num" w:pos="2325"/>
      </w:tabs>
      <w:ind w:left="345"/>
    </w:pPr>
  </w:style>
  <w:style w:type="paragraph" w:customStyle="1" w:styleId="TextBoxText">
    <w:name w:val="Text Box Text"/>
    <w:qFormat/>
    <w:rsid w:val="00822BE1"/>
    <w:pPr>
      <w:spacing w:before="40" w:after="40"/>
      <w:ind w:left="216"/>
    </w:pPr>
    <w:rPr>
      <w:rFonts w:ascii="Segoe UI Semilight" w:eastAsia="Times New Roman" w:hAnsi="Segoe UI Semilight" w:cs="Tahoma"/>
      <w:b w:val="0"/>
      <w:kern w:val="0"/>
      <w:sz w:val="20"/>
      <w:szCs w:val="20"/>
    </w:rPr>
  </w:style>
  <w:style w:type="paragraph" w:customStyle="1" w:styleId="TextBoxTitle">
    <w:name w:val="Text Box Title"/>
    <w:basedOn w:val="TextBoxText"/>
    <w:qFormat/>
    <w:rsid w:val="00822BE1"/>
    <w:pPr>
      <w:spacing w:after="80"/>
      <w:jc w:val="center"/>
    </w:pPr>
    <w:rPr>
      <w:rFonts w:ascii="Segoe UI Semibold" w:hAnsi="Segoe UI Semibold"/>
      <w:sz w:val="24"/>
    </w:rPr>
  </w:style>
  <w:style w:type="paragraph" w:customStyle="1" w:styleId="TNL2">
    <w:name w:val="TNL2"/>
    <w:basedOn w:val="Normal"/>
    <w:qFormat/>
    <w:rsid w:val="00822BE1"/>
    <w:pPr>
      <w:tabs>
        <w:tab w:val="num" w:pos="576"/>
      </w:tabs>
      <w:ind w:left="576" w:hanging="288"/>
    </w:pPr>
  </w:style>
  <w:style w:type="paragraph" w:customStyle="1" w:styleId="TNL2Bold">
    <w:name w:val="TNL2 + Bold"/>
    <w:basedOn w:val="TNL2"/>
    <w:rsid w:val="00822BE1"/>
    <w:rPr>
      <w:rFonts w:cs="Arial"/>
      <w:b/>
      <w:bCs/>
      <w:szCs w:val="20"/>
    </w:rPr>
  </w:style>
  <w:style w:type="paragraph" w:customStyle="1" w:styleId="TNL3">
    <w:name w:val="TNL3"/>
    <w:basedOn w:val="Normal"/>
    <w:qFormat/>
    <w:rsid w:val="00822BE1"/>
    <w:pPr>
      <w:numPr>
        <w:ilvl w:val="2"/>
        <w:numId w:val="9"/>
      </w:numPr>
    </w:pPr>
  </w:style>
  <w:style w:type="paragraph" w:customStyle="1" w:styleId="TNL4">
    <w:name w:val="TNL4"/>
    <w:basedOn w:val="Normal"/>
    <w:rsid w:val="00822BE1"/>
    <w:pPr>
      <w:numPr>
        <w:ilvl w:val="3"/>
        <w:numId w:val="9"/>
      </w:numPr>
    </w:pPr>
  </w:style>
  <w:style w:type="paragraph" w:customStyle="1" w:styleId="TNL5">
    <w:name w:val="TNL5"/>
    <w:basedOn w:val="Normal"/>
    <w:rsid w:val="00822BE1"/>
    <w:pPr>
      <w:numPr>
        <w:ilvl w:val="4"/>
        <w:numId w:val="9"/>
      </w:numPr>
    </w:pPr>
  </w:style>
  <w:style w:type="paragraph" w:customStyle="1" w:styleId="TNL6">
    <w:name w:val="TNL6"/>
    <w:basedOn w:val="Normal"/>
    <w:rsid w:val="00822BE1"/>
    <w:pPr>
      <w:numPr>
        <w:ilvl w:val="5"/>
        <w:numId w:val="9"/>
      </w:numPr>
    </w:pPr>
  </w:style>
  <w:style w:type="paragraph" w:customStyle="1" w:styleId="TNL7">
    <w:name w:val="TNL7"/>
    <w:basedOn w:val="Normal"/>
    <w:rsid w:val="00822BE1"/>
    <w:pPr>
      <w:numPr>
        <w:ilvl w:val="6"/>
        <w:numId w:val="9"/>
      </w:numPr>
    </w:pPr>
  </w:style>
  <w:style w:type="paragraph" w:customStyle="1" w:styleId="TNL8">
    <w:name w:val="TNL8"/>
    <w:basedOn w:val="Normal"/>
    <w:rsid w:val="00822BE1"/>
    <w:pPr>
      <w:numPr>
        <w:ilvl w:val="7"/>
        <w:numId w:val="9"/>
      </w:numPr>
    </w:pPr>
  </w:style>
  <w:style w:type="paragraph" w:customStyle="1" w:styleId="TNL9">
    <w:name w:val="TNL9"/>
    <w:basedOn w:val="Normal"/>
    <w:rsid w:val="00822BE1"/>
    <w:pPr>
      <w:numPr>
        <w:ilvl w:val="8"/>
        <w:numId w:val="9"/>
      </w:numPr>
    </w:pPr>
  </w:style>
  <w:style w:type="paragraph" w:styleId="TOC1">
    <w:name w:val="toc 1"/>
    <w:basedOn w:val="Normal"/>
    <w:next w:val="Normal"/>
    <w:uiPriority w:val="39"/>
    <w:rsid w:val="00866765"/>
    <w:pPr>
      <w:tabs>
        <w:tab w:val="left" w:pos="360"/>
        <w:tab w:val="right" w:leader="dot" w:pos="9360"/>
      </w:tabs>
      <w:spacing w:before="240"/>
    </w:pPr>
    <w:rPr>
      <w:rFonts w:ascii="Segoe UI Semilight" w:hAnsi="Segoe UI Semilight" w:cs="Arial"/>
      <w:noProof/>
      <w:sz w:val="22"/>
      <w:szCs w:val="22"/>
    </w:rPr>
  </w:style>
  <w:style w:type="paragraph" w:styleId="TOC3">
    <w:name w:val="toc 3"/>
    <w:basedOn w:val="Normal"/>
    <w:next w:val="Normal"/>
    <w:uiPriority w:val="39"/>
    <w:rsid w:val="00866765"/>
    <w:pPr>
      <w:tabs>
        <w:tab w:val="right" w:leader="dot" w:pos="9360"/>
      </w:tabs>
      <w:ind w:left="360"/>
    </w:pPr>
    <w:rPr>
      <w:rFonts w:ascii="Segoe UI Semilight" w:hAnsi="Segoe UI Semilight"/>
      <w:noProof/>
      <w:sz w:val="22"/>
    </w:rPr>
  </w:style>
  <w:style w:type="paragraph" w:styleId="TOC2">
    <w:name w:val="toc 2"/>
    <w:basedOn w:val="TOC3"/>
    <w:next w:val="Normal"/>
    <w:uiPriority w:val="39"/>
    <w:rsid w:val="00866765"/>
    <w:pPr>
      <w:spacing w:before="120"/>
    </w:pPr>
    <w:rPr>
      <w:rFonts w:cs="Arial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66765"/>
    <w:pPr>
      <w:spacing w:after="100" w:line="259" w:lineRule="auto"/>
      <w:ind w:left="660"/>
    </w:pPr>
    <w:rPr>
      <w:rFonts w:ascii="Segoe UI Semilight" w:eastAsiaTheme="minorEastAsia" w:hAnsi="Segoe UI Semilight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66765"/>
    <w:pPr>
      <w:spacing w:after="100" w:line="259" w:lineRule="auto"/>
      <w:ind w:left="880"/>
    </w:pPr>
    <w:rPr>
      <w:rFonts w:ascii="Segoe UI Semilight" w:eastAsiaTheme="minorEastAsia" w:hAnsi="Segoe UI Semilight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66765"/>
    <w:pPr>
      <w:spacing w:after="100" w:line="259" w:lineRule="auto"/>
      <w:ind w:left="1100"/>
    </w:pPr>
    <w:rPr>
      <w:rFonts w:ascii="Segoe UI Semilight" w:eastAsiaTheme="minorEastAsia" w:hAnsi="Segoe UI Semilight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66765"/>
    <w:pPr>
      <w:spacing w:after="100" w:line="259" w:lineRule="auto"/>
      <w:ind w:left="1320"/>
    </w:pPr>
    <w:rPr>
      <w:rFonts w:ascii="Segoe UI Semilight" w:eastAsiaTheme="minorEastAsia" w:hAnsi="Segoe UI Semilight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66765"/>
    <w:pPr>
      <w:spacing w:after="100" w:line="259" w:lineRule="auto"/>
      <w:ind w:left="1540"/>
    </w:pPr>
    <w:rPr>
      <w:rFonts w:ascii="Segoe UI Semilight" w:eastAsiaTheme="minorEastAsia" w:hAnsi="Segoe UI Semilight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66765"/>
    <w:pPr>
      <w:spacing w:after="100" w:line="259" w:lineRule="auto"/>
      <w:ind w:left="1760"/>
    </w:pPr>
    <w:rPr>
      <w:rFonts w:ascii="Segoe UI Semilight" w:eastAsiaTheme="minorEastAsia" w:hAnsi="Segoe UI Semilight"/>
      <w:sz w:val="22"/>
      <w:szCs w:val="22"/>
    </w:rPr>
  </w:style>
  <w:style w:type="paragraph" w:customStyle="1" w:styleId="TOCTitle">
    <w:name w:val="TOC Title"/>
    <w:basedOn w:val="Heading1"/>
    <w:next w:val="Normal"/>
    <w:link w:val="TOCTitleChar"/>
    <w:rsid w:val="00822BE1"/>
    <w:pPr>
      <w:numPr>
        <w:numId w:val="0"/>
      </w:numPr>
      <w:pBdr>
        <w:bottom w:val="none" w:sz="0" w:space="0" w:color="auto"/>
      </w:pBdr>
      <w:ind w:left="360"/>
      <w:jc w:val="center"/>
    </w:pPr>
    <w:rPr>
      <w:b w:val="0"/>
      <w:color w:val="00456A"/>
    </w:rPr>
  </w:style>
  <w:style w:type="character" w:customStyle="1" w:styleId="TOCTitleChar">
    <w:name w:val="TOC Title Char"/>
    <w:basedOn w:val="DefaultParagraphFont"/>
    <w:link w:val="TOCTitle"/>
    <w:rsid w:val="00822BE1"/>
    <w:rPr>
      <w:rFonts w:ascii="Segoe UI Semilight" w:eastAsiaTheme="majorEastAsia" w:hAnsi="Segoe UI Semilight" w:cstheme="majorBidi"/>
      <w:b w:val="0"/>
      <w:bCs/>
      <w:color w:val="00456A"/>
      <w:kern w:val="0"/>
      <w:sz w:val="3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22BE1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48059D"/>
    <w:rPr>
      <w:rFonts w:eastAsia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3167"/>
    <w:pPr>
      <w:numPr>
        <w:numId w:val="0"/>
      </w:num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</w:rPr>
  </w:style>
  <w:style w:type="paragraph" w:customStyle="1" w:styleId="SubParagraph">
    <w:name w:val="Sub Paragraph"/>
    <w:basedOn w:val="BodyText"/>
    <w:link w:val="SubParagraphChar"/>
    <w:qFormat/>
    <w:rsid w:val="006D6B02"/>
    <w:pPr>
      <w:spacing w:before="240" w:after="120"/>
    </w:pPr>
    <w:rPr>
      <w:color w:val="1F4E79" w:themeColor="accent5" w:themeShade="80"/>
      <w:sz w:val="32"/>
      <w:szCs w:val="32"/>
    </w:rPr>
  </w:style>
  <w:style w:type="character" w:customStyle="1" w:styleId="SubParagraphChar">
    <w:name w:val="Sub Paragraph Char"/>
    <w:basedOn w:val="Heading2Char"/>
    <w:link w:val="SubParagraph"/>
    <w:rsid w:val="006D6B02"/>
    <w:rPr>
      <w:rFonts w:ascii="Segoe UI Semilight" w:eastAsiaTheme="majorEastAsia" w:hAnsi="Segoe UI Semilight" w:cstheme="majorBidi"/>
      <w:b w:val="0"/>
      <w:bCs w:val="0"/>
      <w:color w:val="1F4E79" w:themeColor="accent5" w:themeShade="80"/>
      <w:kern w:val="0"/>
      <w:sz w:val="32"/>
      <w:szCs w:val="32"/>
    </w:rPr>
  </w:style>
  <w:style w:type="paragraph" w:styleId="Revision">
    <w:name w:val="Revision"/>
    <w:hidden/>
    <w:uiPriority w:val="99"/>
    <w:semiHidden/>
    <w:rsid w:val="006C134A"/>
    <w:rPr>
      <w:rFonts w:ascii="Arial" w:hAnsi="Arial"/>
      <w:b w:val="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10" Type="http://schemas.openxmlformats.org/officeDocument/2006/relationships/header" Target="header1.xml"/><Relationship Id="rId19" Type="http://schemas.openxmlformats.org/officeDocument/2006/relationships/image" Target="media/image7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4828BCCDDEE45A3747DBAF128240A" ma:contentTypeVersion="10" ma:contentTypeDescription="Create a new document." ma:contentTypeScope="" ma:versionID="dd572bb18a7e041e8bce16d2ed16f76a">
  <xsd:schema xmlns:xsd="http://www.w3.org/2001/XMLSchema" xmlns:xs="http://www.w3.org/2001/XMLSchema" xmlns:p="http://schemas.microsoft.com/office/2006/metadata/properties" xmlns:ns2="3f09dd2c-7605-4eb3-afd1-a133b8b9d7f3" targetNamespace="http://schemas.microsoft.com/office/2006/metadata/properties" ma:root="true" ma:fieldsID="0f51eed797399428cf5675323365351f" ns2:_="">
    <xsd:import namespace="3f09dd2c-7605-4eb3-afd1-a133b8b9d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dd2c-7605-4eb3-afd1-a133b8b9d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1800C-52DA-4AC4-A547-6525492E0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AE87E-DBB8-4EFA-A34B-782FA9AEB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700AE-0DE5-4686-98E0-0B17FE1E2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9dd2c-7605-4eb3-afd1-a133b8b9d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Lunsford</dc:creator>
  <cp:keywords/>
  <dc:description/>
  <cp:lastModifiedBy>Candice Forsyth</cp:lastModifiedBy>
  <cp:revision>3</cp:revision>
  <dcterms:created xsi:type="dcterms:W3CDTF">2021-12-21T13:24:00Z</dcterms:created>
  <dcterms:modified xsi:type="dcterms:W3CDTF">2021-12-21T13:24:00Z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0x010100F254828BCCDDEE45A3747DBAF128240A</vt:lpwstr>
  </property>
</Properties>
</file>