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1801A" w14:textId="77777777" w:rsidR="00287CF8" w:rsidRPr="00287CF8" w:rsidRDefault="00287CF8" w:rsidP="00DB7B1D">
      <w:pPr>
        <w:pStyle w:val="Title"/>
        <w:tabs>
          <w:tab w:val="left" w:pos="288"/>
        </w:tabs>
        <w:rPr>
          <w:rFonts w:ascii="Calibri" w:hAnsi="Calibri" w:cs="Calibri"/>
          <w:b/>
          <w:sz w:val="28"/>
          <w:szCs w:val="28"/>
        </w:rPr>
      </w:pPr>
      <w:bookmarkStart w:id="0" w:name="_Hlk34301023"/>
      <w:r w:rsidRPr="00287CF8">
        <w:rPr>
          <w:rFonts w:ascii="Calibri" w:hAnsi="Calibri" w:cs="Calibri"/>
          <w:b/>
          <w:sz w:val="28"/>
          <w:szCs w:val="28"/>
        </w:rPr>
        <w:t>North Central Texas Area Agency on Aging</w:t>
      </w:r>
      <w:r w:rsidR="00DE6B73" w:rsidRPr="00287CF8">
        <w:rPr>
          <w:rFonts w:ascii="Calibri" w:hAnsi="Calibri" w:cs="Calibri"/>
          <w:b/>
          <w:sz w:val="28"/>
          <w:szCs w:val="28"/>
        </w:rPr>
        <w:t xml:space="preserve"> </w:t>
      </w:r>
    </w:p>
    <w:bookmarkEnd w:id="0"/>
    <w:p w14:paraId="409C5A1C" w14:textId="77777777" w:rsidR="00287CF8" w:rsidRPr="00287CF8" w:rsidRDefault="00DE6B73" w:rsidP="00287CF8">
      <w:pPr>
        <w:pStyle w:val="Title"/>
        <w:rPr>
          <w:rFonts w:ascii="Calibri" w:hAnsi="Calibri" w:cs="Calibri"/>
          <w:b/>
          <w:sz w:val="28"/>
          <w:szCs w:val="28"/>
        </w:rPr>
      </w:pPr>
      <w:r w:rsidRPr="00287CF8">
        <w:rPr>
          <w:rFonts w:ascii="Calibri" w:hAnsi="Calibri" w:cs="Calibri"/>
          <w:b/>
          <w:sz w:val="28"/>
          <w:szCs w:val="28"/>
        </w:rPr>
        <w:t>C</w:t>
      </w:r>
      <w:r w:rsidR="00F11629" w:rsidRPr="00287CF8">
        <w:rPr>
          <w:rFonts w:ascii="Calibri" w:hAnsi="Calibri" w:cs="Calibri"/>
          <w:b/>
          <w:sz w:val="28"/>
          <w:szCs w:val="28"/>
        </w:rPr>
        <w:t>are Coordination</w:t>
      </w:r>
      <w:r w:rsidR="00F37ACC" w:rsidRPr="00287CF8">
        <w:rPr>
          <w:rFonts w:ascii="Calibri" w:hAnsi="Calibri" w:cs="Calibri"/>
          <w:b/>
          <w:sz w:val="28"/>
          <w:szCs w:val="28"/>
        </w:rPr>
        <w:t xml:space="preserve"> </w:t>
      </w:r>
      <w:r w:rsidR="00287CF8" w:rsidRPr="00287CF8">
        <w:rPr>
          <w:rFonts w:ascii="Calibri" w:hAnsi="Calibri" w:cs="Calibri"/>
          <w:b/>
          <w:sz w:val="28"/>
          <w:szCs w:val="28"/>
        </w:rPr>
        <w:t>Eligibility</w:t>
      </w:r>
      <w:r w:rsidR="00287CF8">
        <w:rPr>
          <w:rFonts w:ascii="Calibri" w:hAnsi="Calibri" w:cs="Calibri"/>
          <w:b/>
          <w:sz w:val="28"/>
          <w:szCs w:val="28"/>
        </w:rPr>
        <w:t xml:space="preserve"> Screening Form</w:t>
      </w:r>
    </w:p>
    <w:p w14:paraId="4939B6E4" w14:textId="77777777" w:rsidR="00E860A9" w:rsidRDefault="001B496A">
      <w:pPr>
        <w:jc w:val="center"/>
        <w:rPr>
          <w:rFonts w:ascii="Calibri" w:hAnsi="Calibri" w:cs="Calibri"/>
          <w:bCs/>
          <w:sz w:val="22"/>
          <w:szCs w:val="22"/>
        </w:rPr>
      </w:pPr>
      <w:r w:rsidRPr="00A009B8">
        <w:rPr>
          <w:rFonts w:ascii="Calibri" w:hAnsi="Calibri" w:cs="Calibri"/>
          <w:bCs/>
          <w:sz w:val="22"/>
          <w:szCs w:val="22"/>
        </w:rPr>
        <w:t xml:space="preserve">(This form is to be </w:t>
      </w:r>
      <w:r w:rsidR="00EE0A25">
        <w:rPr>
          <w:rFonts w:ascii="Calibri" w:hAnsi="Calibri" w:cs="Calibri"/>
          <w:bCs/>
          <w:sz w:val="22"/>
          <w:szCs w:val="22"/>
        </w:rPr>
        <w:t>completed along</w:t>
      </w:r>
      <w:r w:rsidRPr="00A009B8">
        <w:rPr>
          <w:rFonts w:ascii="Calibri" w:hAnsi="Calibri" w:cs="Calibri"/>
          <w:bCs/>
          <w:sz w:val="22"/>
          <w:szCs w:val="22"/>
        </w:rPr>
        <w:t xml:space="preserve"> with the NCTAAA intake form)</w:t>
      </w:r>
    </w:p>
    <w:p w14:paraId="462A370C" w14:textId="77777777" w:rsidR="001B496A" w:rsidRPr="004C355B" w:rsidRDefault="001B496A">
      <w:pPr>
        <w:jc w:val="center"/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400"/>
      </w:tblGrid>
      <w:tr w:rsidR="00F37ACC" w:rsidRPr="006F2CD8" w14:paraId="2BB4B7DE" w14:textId="77777777" w:rsidTr="00DC2468">
        <w:tc>
          <w:tcPr>
            <w:tcW w:w="4500" w:type="dxa"/>
            <w:shd w:val="clear" w:color="auto" w:fill="auto"/>
          </w:tcPr>
          <w:p w14:paraId="5C8EA89D" w14:textId="0B202722" w:rsidR="00F37ACC" w:rsidRPr="006F2CD8" w:rsidRDefault="00F37ACC" w:rsidP="006E5404">
            <w:pPr>
              <w:pStyle w:val="Header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F2CD8">
              <w:rPr>
                <w:rFonts w:ascii="Calibri" w:hAnsi="Calibri" w:cs="Calibri"/>
                <w:sz w:val="20"/>
                <w:szCs w:val="20"/>
              </w:rPr>
              <w:t>Date:</w:t>
            </w:r>
            <w:r w:rsidR="00586BE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7E78665" w14:textId="77777777" w:rsidR="00F37ACC" w:rsidRPr="006F2CD8" w:rsidRDefault="00F37ACC" w:rsidP="006E5404">
            <w:pPr>
              <w:pStyle w:val="Header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381BB818" w14:textId="77777777" w:rsidR="00F37ACC" w:rsidRPr="006F2CD8" w:rsidRDefault="00F15C26" w:rsidP="006E5404">
            <w:pPr>
              <w:pStyle w:val="Header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Referral Source</w:t>
            </w:r>
            <w:r w:rsidR="00F37ACC" w:rsidRPr="006F2CD8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1A723DAC" w14:textId="77777777" w:rsidR="00F37ACC" w:rsidRPr="006F2CD8" w:rsidRDefault="00F37ACC" w:rsidP="006E5404">
            <w:pPr>
              <w:pStyle w:val="Header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EFE84F5" w14:textId="77777777" w:rsidR="00E860A9" w:rsidRPr="004C355B" w:rsidRDefault="00E860A9" w:rsidP="00DB7B1D">
      <w:pPr>
        <w:tabs>
          <w:tab w:val="left" w:pos="360"/>
        </w:tabs>
        <w:rPr>
          <w:rFonts w:ascii="Calibri" w:hAnsi="Calibri" w:cs="Calibri"/>
          <w:sz w:val="22"/>
          <w:szCs w:val="22"/>
        </w:rPr>
      </w:pPr>
    </w:p>
    <w:p w14:paraId="153F8585" w14:textId="3867F032" w:rsidR="00E860A9" w:rsidRDefault="00093378" w:rsidP="00DB7B1D">
      <w:pPr>
        <w:pStyle w:val="Heading1"/>
        <w:tabs>
          <w:tab w:val="left" w:pos="360"/>
        </w:tabs>
        <w:rPr>
          <w:rFonts w:ascii="Calibri" w:hAnsi="Calibri" w:cs="Calibri"/>
          <w:b w:val="0"/>
          <w:bCs/>
          <w:sz w:val="23"/>
        </w:rPr>
      </w:pPr>
      <w:r>
        <w:rPr>
          <w:rFonts w:ascii="Calibri" w:hAnsi="Calibri" w:cs="Calibri"/>
          <w:b w:val="0"/>
          <w:bCs/>
          <w:noProof/>
          <w:sz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CCB384" wp14:editId="6A144934">
                <wp:simplePos x="0" y="0"/>
                <wp:positionH relativeFrom="column">
                  <wp:posOffset>2004060</wp:posOffset>
                </wp:positionH>
                <wp:positionV relativeFrom="paragraph">
                  <wp:posOffset>155575</wp:posOffset>
                </wp:positionV>
                <wp:extent cx="429768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F6F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7.8pt;margin-top:12.25pt;width:338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"/>
            </w:pict>
          </mc:Fallback>
        </mc:AlternateContent>
      </w:r>
      <w:r w:rsidR="00E860A9" w:rsidRPr="000A5788">
        <w:rPr>
          <w:rFonts w:ascii="Calibri" w:hAnsi="Calibri" w:cs="Calibri"/>
          <w:b w:val="0"/>
          <w:bCs/>
          <w:sz w:val="23"/>
        </w:rPr>
        <w:t xml:space="preserve">Name of </w:t>
      </w:r>
      <w:r w:rsidR="001B496A">
        <w:rPr>
          <w:rFonts w:ascii="Calibri" w:hAnsi="Calibri" w:cs="Calibri"/>
          <w:b w:val="0"/>
          <w:bCs/>
          <w:sz w:val="23"/>
        </w:rPr>
        <w:t>person needing services</w:t>
      </w:r>
      <w:r w:rsidR="00E860A9" w:rsidRPr="000A5788">
        <w:rPr>
          <w:rFonts w:ascii="Calibri" w:hAnsi="Calibri" w:cs="Calibri"/>
          <w:b w:val="0"/>
          <w:bCs/>
          <w:sz w:val="23"/>
        </w:rPr>
        <w:t>:</w:t>
      </w:r>
      <w:r w:rsidR="00906262">
        <w:rPr>
          <w:rFonts w:ascii="Calibri" w:hAnsi="Calibri" w:cs="Calibri"/>
          <w:b w:val="0"/>
          <w:bCs/>
          <w:sz w:val="23"/>
        </w:rPr>
        <w:t xml:space="preserve">  </w:t>
      </w:r>
    </w:p>
    <w:p w14:paraId="40F202FA" w14:textId="77777777" w:rsidR="001B496A" w:rsidRPr="001B496A" w:rsidRDefault="001B496A" w:rsidP="001B496A"/>
    <w:p w14:paraId="1F690B7C" w14:textId="77777777" w:rsidR="001B496A" w:rsidRDefault="001B496A" w:rsidP="00093378">
      <w:pPr>
        <w:numPr>
          <w:ilvl w:val="0"/>
          <w:numId w:val="1"/>
        </w:numPr>
        <w:ind w:left="648" w:hanging="288"/>
        <w:rPr>
          <w:rFonts w:ascii="Calibri" w:hAnsi="Calibri" w:cs="Calibri"/>
          <w:bCs/>
          <w:sz w:val="23"/>
        </w:rPr>
      </w:pPr>
      <w:r>
        <w:rPr>
          <w:rFonts w:ascii="Calibri" w:hAnsi="Calibri" w:cs="Calibri"/>
          <w:bCs/>
          <w:sz w:val="23"/>
        </w:rPr>
        <w:t>Individual must be 60 years or older</w:t>
      </w:r>
    </w:p>
    <w:p w14:paraId="4EFE5CE4" w14:textId="7565B4C1" w:rsidR="00AA7570" w:rsidRPr="00AA7570" w:rsidRDefault="00093378" w:rsidP="00AA7570">
      <w:pPr>
        <w:numPr>
          <w:ilvl w:val="0"/>
          <w:numId w:val="1"/>
        </w:numPr>
        <w:ind w:left="648" w:hanging="288"/>
        <w:rPr>
          <w:rFonts w:ascii="Calibri" w:hAnsi="Calibri" w:cs="Calibri"/>
          <w:bCs/>
          <w:sz w:val="2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A431D9" wp14:editId="28234441">
                <wp:simplePos x="0" y="0"/>
                <wp:positionH relativeFrom="column">
                  <wp:posOffset>7620</wp:posOffset>
                </wp:positionH>
                <wp:positionV relativeFrom="paragraph">
                  <wp:posOffset>553085</wp:posOffset>
                </wp:positionV>
                <wp:extent cx="6292215" cy="274320"/>
                <wp:effectExtent l="0" t="0" r="13335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215" cy="2743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02312" w14:textId="662A3E51" w:rsidR="00906262" w:rsidRPr="00093378" w:rsidRDefault="00906262" w:rsidP="00AA75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933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The person needing services must meet at least THREE of the following (check all that apply):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431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6pt;margin-top:43.55pt;width:495.45pt;height:21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" fillcolor="#dbdbdb [1302]">
                <v:textbox>
                  <w:txbxContent>
                    <w:p w14:paraId="22202312" w14:textId="662A3E51" w:rsidR="00906262" w:rsidRPr="00093378" w:rsidRDefault="00906262" w:rsidP="00AA757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9337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The person needing services must meet at least THREE of the following (check all that apply):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496A">
        <w:rPr>
          <w:rFonts w:ascii="Calibri" w:hAnsi="Calibri" w:cs="Calibri"/>
          <w:bCs/>
          <w:sz w:val="23"/>
        </w:rPr>
        <w:t>Individual must live in Collin, Denton, Ellis, Erath, Hood, Hunt, Johnson, Kaufman, Navarro, Palo Pinto, Parker, Rockwall, Somervell or Wise County</w:t>
      </w:r>
    </w:p>
    <w:p w14:paraId="52E942BB" w14:textId="77777777" w:rsidR="00E860A9" w:rsidRPr="000A5788" w:rsidRDefault="00E860A9" w:rsidP="00DB7B1D">
      <w:pPr>
        <w:tabs>
          <w:tab w:val="left" w:pos="360"/>
        </w:tabs>
        <w:rPr>
          <w:rFonts w:ascii="Calibri" w:hAnsi="Calibri" w:cs="Calibri"/>
          <w:bCs/>
          <w:sz w:val="23"/>
        </w:rPr>
      </w:pPr>
    </w:p>
    <w:p w14:paraId="156FA474" w14:textId="136FB472" w:rsidR="001B496A" w:rsidRPr="00C31579" w:rsidRDefault="007E443F" w:rsidP="00B33244">
      <w:pPr>
        <w:tabs>
          <w:tab w:val="left" w:pos="360"/>
        </w:tabs>
        <w:ind w:left="648" w:hanging="288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205550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378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093378">
        <w:rPr>
          <w:rFonts w:ascii="Calibri" w:hAnsi="Calibri" w:cs="Calibri"/>
          <w:bCs/>
        </w:rPr>
        <w:t xml:space="preserve"> </w:t>
      </w:r>
      <w:r w:rsidR="001B496A" w:rsidRPr="00C31579">
        <w:rPr>
          <w:rFonts w:ascii="Calibri" w:hAnsi="Calibri" w:cs="Calibri"/>
          <w:bCs/>
        </w:rPr>
        <w:t>Has low income, no more than 150% of the poverty level ($1,</w:t>
      </w:r>
      <w:r w:rsidR="00F714DD">
        <w:rPr>
          <w:rFonts w:ascii="Calibri" w:hAnsi="Calibri" w:cs="Calibri"/>
          <w:bCs/>
        </w:rPr>
        <w:t>6</w:t>
      </w:r>
      <w:r w:rsidR="00DE2B06">
        <w:rPr>
          <w:rFonts w:ascii="Calibri" w:hAnsi="Calibri" w:cs="Calibri"/>
          <w:bCs/>
        </w:rPr>
        <w:t>99</w:t>
      </w:r>
      <w:r w:rsidR="001B496A" w:rsidRPr="00C31579">
        <w:rPr>
          <w:rFonts w:ascii="Calibri" w:hAnsi="Calibri" w:cs="Calibri"/>
          <w:bCs/>
        </w:rPr>
        <w:t xml:space="preserve"> for individual, </w:t>
      </w:r>
      <w:r w:rsidR="00B33244">
        <w:rPr>
          <w:rFonts w:ascii="Calibri" w:hAnsi="Calibri" w:cs="Calibri"/>
          <w:bCs/>
        </w:rPr>
        <w:t>$</w:t>
      </w:r>
      <w:r w:rsidR="001B496A" w:rsidRPr="00C31579">
        <w:rPr>
          <w:rFonts w:ascii="Calibri" w:hAnsi="Calibri" w:cs="Calibri"/>
          <w:bCs/>
        </w:rPr>
        <w:t>2,</w:t>
      </w:r>
      <w:r w:rsidR="00DE2B06">
        <w:rPr>
          <w:rFonts w:ascii="Calibri" w:hAnsi="Calibri" w:cs="Calibri"/>
          <w:bCs/>
        </w:rPr>
        <w:t>289</w:t>
      </w:r>
      <w:r w:rsidR="001B496A" w:rsidRPr="00C31579">
        <w:rPr>
          <w:rFonts w:ascii="Calibri" w:hAnsi="Calibri" w:cs="Calibri"/>
          <w:bCs/>
        </w:rPr>
        <w:t xml:space="preserve"> for</w:t>
      </w:r>
      <w:r w:rsidR="00B33244">
        <w:rPr>
          <w:rFonts w:ascii="Calibri" w:hAnsi="Calibri" w:cs="Calibri"/>
          <w:bCs/>
        </w:rPr>
        <w:t xml:space="preserve"> </w:t>
      </w:r>
      <w:r w:rsidR="001B496A" w:rsidRPr="00C31579">
        <w:rPr>
          <w:rFonts w:ascii="Calibri" w:hAnsi="Calibri" w:cs="Calibri"/>
          <w:bCs/>
        </w:rPr>
        <w:t>couple</w:t>
      </w:r>
      <w:r w:rsidR="001B496A">
        <w:rPr>
          <w:rFonts w:ascii="Calibri" w:hAnsi="Calibri" w:cs="Calibri"/>
          <w:bCs/>
        </w:rPr>
        <w:t>/mo.</w:t>
      </w:r>
      <w:r w:rsidR="001B496A" w:rsidRPr="00C31579">
        <w:rPr>
          <w:rFonts w:ascii="Calibri" w:hAnsi="Calibri" w:cs="Calibri"/>
          <w:bCs/>
        </w:rPr>
        <w:t xml:space="preserve"> in 20</w:t>
      </w:r>
      <w:r w:rsidR="001B496A">
        <w:rPr>
          <w:rFonts w:ascii="Calibri" w:hAnsi="Calibri" w:cs="Calibri"/>
          <w:bCs/>
        </w:rPr>
        <w:t>2</w:t>
      </w:r>
      <w:r w:rsidR="00C97929">
        <w:rPr>
          <w:rFonts w:ascii="Calibri" w:hAnsi="Calibri" w:cs="Calibri"/>
          <w:bCs/>
        </w:rPr>
        <w:t>2</w:t>
      </w:r>
      <w:r w:rsidR="001B496A" w:rsidRPr="00C31579">
        <w:rPr>
          <w:rFonts w:ascii="Calibri" w:hAnsi="Calibri" w:cs="Calibri"/>
          <w:bCs/>
        </w:rPr>
        <w:t>)</w:t>
      </w:r>
    </w:p>
    <w:p w14:paraId="7704A26C" w14:textId="77777777" w:rsidR="001B496A" w:rsidRPr="009F7768" w:rsidRDefault="001B496A" w:rsidP="001B496A">
      <w:pPr>
        <w:tabs>
          <w:tab w:val="left" w:pos="360"/>
        </w:tabs>
        <w:ind w:left="1354" w:hanging="994"/>
        <w:rPr>
          <w:rFonts w:ascii="Calibri" w:hAnsi="Calibri" w:cs="Calibri"/>
          <w:bCs/>
          <w:sz w:val="16"/>
          <w:szCs w:val="16"/>
        </w:rPr>
      </w:pPr>
    </w:p>
    <w:p w14:paraId="07D7F07D" w14:textId="4050D77F" w:rsidR="001B496A" w:rsidRPr="00C31579" w:rsidRDefault="007E443F" w:rsidP="00B33244">
      <w:pPr>
        <w:tabs>
          <w:tab w:val="left" w:pos="360"/>
        </w:tabs>
        <w:ind w:left="648" w:hanging="288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257800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378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093378">
        <w:rPr>
          <w:rFonts w:ascii="Calibri" w:hAnsi="Calibri" w:cs="Calibri"/>
          <w:bCs/>
        </w:rPr>
        <w:t xml:space="preserve"> </w:t>
      </w:r>
      <w:r w:rsidR="001B496A" w:rsidRPr="00C31579">
        <w:rPr>
          <w:rFonts w:ascii="Calibri" w:hAnsi="Calibri" w:cs="Calibri"/>
          <w:bCs/>
        </w:rPr>
        <w:t>Has difficulty with two or more daily activities: walking, dressing, bathing, eating, grooming, toileting</w:t>
      </w:r>
    </w:p>
    <w:p w14:paraId="0231AA94" w14:textId="77777777" w:rsidR="001B496A" w:rsidRPr="009F7768" w:rsidRDefault="001B496A" w:rsidP="001B496A">
      <w:pPr>
        <w:tabs>
          <w:tab w:val="left" w:pos="360"/>
        </w:tabs>
        <w:ind w:left="1354" w:hanging="994"/>
        <w:rPr>
          <w:rFonts w:ascii="Calibri" w:hAnsi="Calibri" w:cs="Calibri"/>
          <w:bCs/>
          <w:sz w:val="16"/>
          <w:szCs w:val="16"/>
        </w:rPr>
      </w:pPr>
    </w:p>
    <w:p w14:paraId="4669A7F6" w14:textId="640AAAC8" w:rsidR="001B496A" w:rsidRDefault="007E443F" w:rsidP="00B33244">
      <w:pPr>
        <w:tabs>
          <w:tab w:val="left" w:pos="360"/>
        </w:tabs>
        <w:ind w:left="648" w:hanging="288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165762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378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093378">
        <w:rPr>
          <w:rFonts w:ascii="Calibri" w:hAnsi="Calibri" w:cs="Calibri"/>
          <w:bCs/>
        </w:rPr>
        <w:t xml:space="preserve"> </w:t>
      </w:r>
      <w:r w:rsidR="001B496A" w:rsidRPr="00A43B6F">
        <w:rPr>
          <w:rFonts w:ascii="Calibri" w:hAnsi="Calibri" w:cs="Calibri"/>
          <w:bCs/>
        </w:rPr>
        <w:t xml:space="preserve">Has </w:t>
      </w:r>
      <w:r w:rsidR="001B496A">
        <w:rPr>
          <w:rFonts w:ascii="Calibri" w:hAnsi="Calibri" w:cs="Calibri"/>
          <w:bCs/>
        </w:rPr>
        <w:t>been</w:t>
      </w:r>
      <w:r w:rsidR="001B496A" w:rsidRPr="00A43B6F">
        <w:rPr>
          <w:rFonts w:ascii="Calibri" w:hAnsi="Calibri" w:cs="Calibri"/>
          <w:bCs/>
        </w:rPr>
        <w:t xml:space="preserve"> </w:t>
      </w:r>
      <w:r w:rsidR="001B496A">
        <w:rPr>
          <w:rFonts w:ascii="Calibri" w:hAnsi="Calibri" w:cs="Calibri"/>
          <w:bCs/>
        </w:rPr>
        <w:t xml:space="preserve">in a </w:t>
      </w:r>
      <w:r w:rsidR="001B496A" w:rsidRPr="00A43B6F">
        <w:rPr>
          <w:rFonts w:ascii="Calibri" w:hAnsi="Calibri" w:cs="Calibri"/>
          <w:bCs/>
        </w:rPr>
        <w:t xml:space="preserve">hospital, </w:t>
      </w:r>
      <w:r w:rsidR="00F91AB5">
        <w:rPr>
          <w:rFonts w:ascii="Calibri" w:hAnsi="Calibri" w:cs="Calibri"/>
          <w:bCs/>
        </w:rPr>
        <w:t xml:space="preserve">ER, </w:t>
      </w:r>
      <w:r w:rsidR="001B496A" w:rsidRPr="00A43B6F">
        <w:rPr>
          <w:rFonts w:ascii="Calibri" w:hAnsi="Calibri" w:cs="Calibri"/>
          <w:bCs/>
        </w:rPr>
        <w:t xml:space="preserve">rehabilitation facility, or skilled nursing facility </w:t>
      </w:r>
      <w:r w:rsidR="001B496A" w:rsidRPr="00422D7B">
        <w:rPr>
          <w:rFonts w:ascii="Calibri" w:hAnsi="Calibri" w:cs="Calibri"/>
          <w:bCs/>
        </w:rPr>
        <w:t xml:space="preserve">within the last </w:t>
      </w:r>
      <w:r w:rsidR="001B496A">
        <w:rPr>
          <w:rFonts w:ascii="Calibri" w:hAnsi="Calibri" w:cs="Calibri"/>
          <w:bCs/>
        </w:rPr>
        <w:t>several</w:t>
      </w:r>
      <w:r w:rsidR="001B496A" w:rsidRPr="00422D7B">
        <w:rPr>
          <w:rFonts w:ascii="Calibri" w:hAnsi="Calibri" w:cs="Calibri"/>
          <w:bCs/>
        </w:rPr>
        <w:t xml:space="preserve"> weeks</w:t>
      </w:r>
      <w:r w:rsidR="001B496A" w:rsidRPr="00A43B6F">
        <w:rPr>
          <w:rFonts w:ascii="Calibri" w:hAnsi="Calibri" w:cs="Calibri"/>
          <w:bCs/>
        </w:rPr>
        <w:t xml:space="preserve"> </w:t>
      </w:r>
      <w:r w:rsidR="001B496A">
        <w:rPr>
          <w:rFonts w:ascii="Calibri" w:hAnsi="Calibri" w:cs="Calibri"/>
          <w:bCs/>
        </w:rPr>
        <w:t>(generally 2-4 weeks)</w:t>
      </w:r>
      <w:r w:rsidR="00F91AB5">
        <w:rPr>
          <w:rFonts w:ascii="Calibri" w:hAnsi="Calibri" w:cs="Calibri"/>
          <w:bCs/>
        </w:rPr>
        <w:t xml:space="preserve">/exhibits behaviors that pose danger to self or others </w:t>
      </w:r>
    </w:p>
    <w:p w14:paraId="5E5D6B0C" w14:textId="77777777" w:rsidR="001B496A" w:rsidRPr="009F7768" w:rsidRDefault="001B496A" w:rsidP="001B496A">
      <w:pPr>
        <w:tabs>
          <w:tab w:val="left" w:pos="360"/>
        </w:tabs>
        <w:ind w:left="1354" w:hanging="994"/>
        <w:rPr>
          <w:rFonts w:ascii="Calibri" w:hAnsi="Calibri" w:cs="Calibri"/>
          <w:bCs/>
          <w:sz w:val="16"/>
          <w:szCs w:val="16"/>
        </w:rPr>
      </w:pPr>
    </w:p>
    <w:p w14:paraId="40E0A4AB" w14:textId="64382E60" w:rsidR="001B496A" w:rsidRDefault="007E443F" w:rsidP="00B33244">
      <w:pPr>
        <w:tabs>
          <w:tab w:val="left" w:pos="360"/>
        </w:tabs>
        <w:ind w:left="648" w:hanging="288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613028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378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093378">
        <w:rPr>
          <w:rFonts w:ascii="Calibri" w:hAnsi="Calibri" w:cs="Calibri"/>
          <w:bCs/>
        </w:rPr>
        <w:t xml:space="preserve"> </w:t>
      </w:r>
      <w:r w:rsidR="001B496A" w:rsidRPr="00C31579">
        <w:rPr>
          <w:rFonts w:ascii="Calibri" w:hAnsi="Calibri" w:cs="Calibri"/>
          <w:bCs/>
        </w:rPr>
        <w:t>Has a diagnosis of Alzheimer’s disease</w:t>
      </w:r>
      <w:r w:rsidR="001B496A">
        <w:rPr>
          <w:rFonts w:ascii="Calibri" w:hAnsi="Calibri" w:cs="Calibri"/>
          <w:bCs/>
        </w:rPr>
        <w:t>,</w:t>
      </w:r>
      <w:r w:rsidR="001B496A" w:rsidRPr="00C31579">
        <w:rPr>
          <w:rFonts w:ascii="Calibri" w:hAnsi="Calibri" w:cs="Calibri"/>
          <w:bCs/>
        </w:rPr>
        <w:t xml:space="preserve"> dementia</w:t>
      </w:r>
      <w:r w:rsidR="001B496A">
        <w:rPr>
          <w:rFonts w:ascii="Calibri" w:hAnsi="Calibri" w:cs="Calibri"/>
          <w:bCs/>
        </w:rPr>
        <w:t>, memory problems</w:t>
      </w:r>
      <w:r w:rsidR="00F91AB5">
        <w:rPr>
          <w:rFonts w:ascii="Calibri" w:hAnsi="Calibri" w:cs="Calibri"/>
          <w:bCs/>
        </w:rPr>
        <w:t xml:space="preserve">, </w:t>
      </w:r>
      <w:r w:rsidR="00DE7D16">
        <w:rPr>
          <w:rFonts w:ascii="Calibri" w:hAnsi="Calibri" w:cs="Calibri"/>
          <w:bCs/>
        </w:rPr>
        <w:t xml:space="preserve">or </w:t>
      </w:r>
      <w:r w:rsidR="00B7250F">
        <w:rPr>
          <w:rFonts w:ascii="Calibri" w:hAnsi="Calibri" w:cs="Calibri"/>
          <w:bCs/>
        </w:rPr>
        <w:t xml:space="preserve">confusion, or </w:t>
      </w:r>
      <w:r w:rsidR="001B496A">
        <w:rPr>
          <w:rFonts w:ascii="Calibri" w:hAnsi="Calibri" w:cs="Calibri"/>
          <w:bCs/>
        </w:rPr>
        <w:t>chronic physical or mental illness</w:t>
      </w:r>
      <w:r w:rsidR="00586BE5">
        <w:rPr>
          <w:rFonts w:ascii="Calibri" w:hAnsi="Calibri" w:cs="Calibri"/>
          <w:bCs/>
        </w:rPr>
        <w:t xml:space="preserve"> (recovering from stroke)</w:t>
      </w:r>
    </w:p>
    <w:p w14:paraId="051A10E3" w14:textId="77777777" w:rsidR="00767C04" w:rsidRDefault="00767C04" w:rsidP="00AA7570">
      <w:pPr>
        <w:tabs>
          <w:tab w:val="left" w:pos="360"/>
        </w:tabs>
        <w:spacing w:before="120" w:after="120"/>
        <w:ind w:left="1440" w:hanging="108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 xml:space="preserve">If diagnosis of dementia or memory problems, does individual live alone?  </w:t>
      </w:r>
    </w:p>
    <w:p w14:paraId="540682FF" w14:textId="519D35C9" w:rsidR="00767C04" w:rsidRDefault="00767C04" w:rsidP="00B7250F">
      <w:pPr>
        <w:tabs>
          <w:tab w:val="left" w:pos="360"/>
        </w:tabs>
        <w:ind w:left="1440" w:hanging="108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sdt>
        <w:sdtPr>
          <w:rPr>
            <w:rFonts w:ascii="Calibri" w:hAnsi="Calibri" w:cs="Calibri"/>
            <w:bCs/>
          </w:rPr>
          <w:id w:val="91436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570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AA7570">
        <w:rPr>
          <w:rFonts w:ascii="Calibri" w:hAnsi="Calibri" w:cs="Calibri"/>
          <w:bCs/>
        </w:rPr>
        <w:t xml:space="preserve">  </w:t>
      </w:r>
      <w:r>
        <w:rPr>
          <w:rFonts w:ascii="Calibri" w:hAnsi="Calibri" w:cs="Calibri"/>
          <w:bCs/>
        </w:rPr>
        <w:t xml:space="preserve">Yes </w:t>
      </w:r>
      <w:r w:rsidR="00AA7570">
        <w:rPr>
          <w:rFonts w:ascii="Calibri" w:hAnsi="Calibri" w:cs="Calibri"/>
          <w:bCs/>
        </w:rPr>
        <w:t xml:space="preserve">            </w:t>
      </w:r>
      <w:sdt>
        <w:sdtPr>
          <w:rPr>
            <w:rFonts w:ascii="Calibri" w:hAnsi="Calibri" w:cs="Calibri"/>
            <w:bCs/>
          </w:rPr>
          <w:id w:val="1179769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570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AA7570">
        <w:rPr>
          <w:rFonts w:ascii="Calibri" w:hAnsi="Calibri" w:cs="Calibri"/>
          <w:bCs/>
        </w:rPr>
        <w:t xml:space="preserve">  </w:t>
      </w:r>
      <w:r>
        <w:rPr>
          <w:rFonts w:ascii="Calibri" w:hAnsi="Calibri" w:cs="Calibri"/>
          <w:bCs/>
        </w:rPr>
        <w:t>N</w:t>
      </w:r>
      <w:r w:rsidR="00AA7570">
        <w:rPr>
          <w:rFonts w:ascii="Calibri" w:hAnsi="Calibri" w:cs="Calibri"/>
          <w:bCs/>
        </w:rPr>
        <w:t>o</w:t>
      </w:r>
    </w:p>
    <w:p w14:paraId="18DC42C3" w14:textId="77777777" w:rsidR="001B496A" w:rsidRPr="009F7768" w:rsidRDefault="001B496A" w:rsidP="001B496A">
      <w:pPr>
        <w:tabs>
          <w:tab w:val="left" w:pos="360"/>
        </w:tabs>
        <w:ind w:left="1354" w:hanging="994"/>
        <w:rPr>
          <w:rFonts w:ascii="Calibri" w:hAnsi="Calibri" w:cs="Calibri"/>
          <w:bCs/>
          <w:sz w:val="16"/>
          <w:szCs w:val="16"/>
        </w:rPr>
      </w:pPr>
    </w:p>
    <w:p w14:paraId="54F9E950" w14:textId="6B1F56DE" w:rsidR="001B496A" w:rsidRDefault="007E443F" w:rsidP="001B496A">
      <w:pPr>
        <w:tabs>
          <w:tab w:val="left" w:pos="360"/>
        </w:tabs>
        <w:ind w:left="1354" w:hanging="994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-105715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378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093378">
        <w:rPr>
          <w:rFonts w:ascii="Calibri" w:hAnsi="Calibri" w:cs="Calibri"/>
          <w:bCs/>
        </w:rPr>
        <w:t xml:space="preserve"> </w:t>
      </w:r>
      <w:r w:rsidR="001B496A" w:rsidRPr="00C31579">
        <w:rPr>
          <w:rFonts w:ascii="Calibri" w:hAnsi="Calibri" w:cs="Calibri"/>
          <w:bCs/>
        </w:rPr>
        <w:t xml:space="preserve">Has </w:t>
      </w:r>
      <w:r w:rsidR="001B496A">
        <w:rPr>
          <w:rFonts w:ascii="Calibri" w:hAnsi="Calibri" w:cs="Calibri"/>
          <w:bCs/>
        </w:rPr>
        <w:t>no help from family or friends but may have paid provider through a</w:t>
      </w:r>
      <w:r w:rsidR="00FB18A6">
        <w:rPr>
          <w:rFonts w:ascii="Calibri" w:hAnsi="Calibri" w:cs="Calibri"/>
          <w:bCs/>
        </w:rPr>
        <w:t xml:space="preserve"> </w:t>
      </w:r>
      <w:r w:rsidR="001B496A">
        <w:rPr>
          <w:rFonts w:ascii="Calibri" w:hAnsi="Calibri" w:cs="Calibri"/>
          <w:bCs/>
        </w:rPr>
        <w:t>state program</w:t>
      </w:r>
    </w:p>
    <w:p w14:paraId="12787DED" w14:textId="77777777" w:rsidR="001B496A" w:rsidRDefault="001B496A" w:rsidP="001B496A">
      <w:pPr>
        <w:tabs>
          <w:tab w:val="left" w:pos="360"/>
        </w:tabs>
        <w:ind w:left="1354" w:hanging="994"/>
        <w:rPr>
          <w:rFonts w:ascii="Calibri" w:hAnsi="Calibri" w:cs="Calibri"/>
          <w:bCs/>
        </w:rPr>
      </w:pPr>
    </w:p>
    <w:p w14:paraId="3383BB19" w14:textId="77777777" w:rsidR="001B496A" w:rsidRPr="00C31579" w:rsidRDefault="001B496A" w:rsidP="001B496A">
      <w:pPr>
        <w:tabs>
          <w:tab w:val="left" w:pos="360"/>
        </w:tabs>
        <w:ind w:left="1354" w:hanging="994"/>
        <w:rPr>
          <w:rFonts w:ascii="Calibri" w:hAnsi="Calibri" w:cs="Calibri"/>
          <w:bCs/>
        </w:rPr>
      </w:pPr>
    </w:p>
    <w:p w14:paraId="5FAD8B4B" w14:textId="77777777" w:rsidR="00FB18A6" w:rsidRDefault="00FB18A6" w:rsidP="00623578">
      <w:pPr>
        <w:pBdr>
          <w:bottom w:val="double" w:sz="6" w:space="10" w:color="auto"/>
        </w:pBdr>
        <w:jc w:val="center"/>
        <w:rPr>
          <w:rFonts w:ascii="Calibri" w:hAnsi="Calibri" w:cs="Calibri"/>
          <w:b/>
          <w:sz w:val="23"/>
        </w:rPr>
      </w:pPr>
      <w:r>
        <w:rPr>
          <w:rFonts w:ascii="Calibri" w:hAnsi="Calibri" w:cs="Calibri"/>
          <w:b/>
          <w:sz w:val="23"/>
        </w:rPr>
        <w:t>Fax completed form and NCTAAA intake form to</w:t>
      </w:r>
      <w:r w:rsidR="00EC2E0B">
        <w:rPr>
          <w:rFonts w:ascii="Calibri" w:hAnsi="Calibri" w:cs="Calibri"/>
          <w:b/>
          <w:sz w:val="23"/>
        </w:rPr>
        <w:t xml:space="preserve"> 940-222-4741.</w:t>
      </w:r>
    </w:p>
    <w:p w14:paraId="2934FEE8" w14:textId="5598221D" w:rsidR="005609BF" w:rsidRDefault="00623578">
      <w:pPr>
        <w:rPr>
          <w:rFonts w:ascii="Calibri" w:hAnsi="Calibri" w:cs="Calibri"/>
          <w:bCs/>
          <w:sz w:val="23"/>
        </w:rPr>
      </w:pPr>
      <w:r w:rsidRPr="00623578">
        <w:rPr>
          <w:rFonts w:ascii="Calibri" w:hAnsi="Calibri" w:cs="Calibri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794F8D" wp14:editId="666517F5">
                <wp:simplePos x="0" y="0"/>
                <wp:positionH relativeFrom="column">
                  <wp:posOffset>510540</wp:posOffset>
                </wp:positionH>
                <wp:positionV relativeFrom="paragraph">
                  <wp:posOffset>108585</wp:posOffset>
                </wp:positionV>
                <wp:extent cx="5554980" cy="739140"/>
                <wp:effectExtent l="0" t="0" r="2667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7391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0E6A5" w14:textId="74BD8251" w:rsidR="00623578" w:rsidRDefault="00623578" w:rsidP="00623578">
                            <w:pP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  <w:bookmarkStart w:id="1" w:name="_Hlk34301418"/>
                            <w:bookmarkStart w:id="2" w:name="_Hlk34301534"/>
                            <w:r w:rsidRPr="00FF2A53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For NCTAAA office use only:</w:t>
                            </w:r>
                            <w:bookmarkEnd w:id="1"/>
                            <w:bookmarkEnd w:id="2"/>
                          </w:p>
                          <w:p w14:paraId="1AAD3A96" w14:textId="77777777" w:rsidR="00623578" w:rsidRPr="00A73E2A" w:rsidRDefault="00623578" w:rsidP="00A73E2A">
                            <w:pPr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bookmarkStart w:id="3" w:name="_Hlk34301551"/>
                          <w:p w14:paraId="26931FDD" w14:textId="753159E1" w:rsidR="00A73E2A" w:rsidRPr="00A73E2A" w:rsidRDefault="007E443F" w:rsidP="00A73E2A">
                            <w:pP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bCs/>
                                  <w:sz w:val="20"/>
                                  <w:szCs w:val="20"/>
                                </w:rPr>
                                <w:id w:val="6475660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73E2A">
                                  <w:rPr>
                                    <w:rFonts w:ascii="MS Gothic" w:eastAsia="MS Gothic" w:hAnsi="MS Gothic" w:cs="Calibri" w:hint="eastAsia"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A73E2A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3578" w:rsidRPr="00FF2A53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Referral assigned to NCTAAA case manager</w:t>
                            </w:r>
                          </w:p>
                          <w:bookmarkStart w:id="4" w:name="_Hlk34301447"/>
                          <w:p w14:paraId="120E157E" w14:textId="402F53CA" w:rsidR="00623578" w:rsidRPr="00FF2A53" w:rsidRDefault="007E443F" w:rsidP="00623578">
                            <w:pP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bCs/>
                                  <w:sz w:val="20"/>
                                  <w:szCs w:val="20"/>
                                </w:rPr>
                                <w:id w:val="-18666605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73E2A">
                                  <w:rPr>
                                    <w:rFonts w:ascii="MS Gothic" w:eastAsia="MS Gothic" w:hAnsi="MS Gothic" w:cs="Calibri" w:hint="eastAsia"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A73E2A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3578" w:rsidRPr="00FF2A53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No referral assigned</w:t>
                            </w:r>
                            <w:bookmarkEnd w:id="3"/>
                            <w:bookmarkEnd w:id="4"/>
                          </w:p>
                          <w:p w14:paraId="70850179" w14:textId="72AE306A" w:rsidR="00623578" w:rsidRDefault="00623578"/>
                          <w:p w14:paraId="1F845004" w14:textId="77777777" w:rsidR="00A73E2A" w:rsidRDefault="00A73E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94F8D" id="_x0000_s1027" type="#_x0000_t202" style="position:absolute;margin-left:40.2pt;margin-top:8.55pt;width:437.4pt;height:58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" fillcolor="#e7e6e6 [3214]">
                <v:textbox>
                  <w:txbxContent>
                    <w:p w14:paraId="6050E6A5" w14:textId="74BD8251" w:rsidR="00623578" w:rsidRDefault="00623578" w:rsidP="00623578">
                      <w:pPr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  <w:bookmarkStart w:id="5" w:name="_Hlk34301418"/>
                      <w:bookmarkStart w:id="6" w:name="_Hlk34301534"/>
                      <w:r w:rsidRPr="00FF2A53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For NCTAAA office use only:</w:t>
                      </w:r>
                      <w:bookmarkEnd w:id="5"/>
                      <w:bookmarkEnd w:id="6"/>
                    </w:p>
                    <w:p w14:paraId="1AAD3A96" w14:textId="77777777" w:rsidR="00623578" w:rsidRPr="00A73E2A" w:rsidRDefault="00623578" w:rsidP="00A73E2A">
                      <w:pPr>
                        <w:rPr>
                          <w:rFonts w:ascii="Calibri" w:hAnsi="Calibri" w:cs="Calibri"/>
                          <w:bCs/>
                          <w:sz w:val="16"/>
                          <w:szCs w:val="16"/>
                        </w:rPr>
                      </w:pPr>
                    </w:p>
                    <w:bookmarkStart w:id="7" w:name="_Hlk34301551"/>
                    <w:p w14:paraId="26931FDD" w14:textId="753159E1" w:rsidR="00A73E2A" w:rsidRPr="00A73E2A" w:rsidRDefault="00A73E2A" w:rsidP="00A73E2A">
                      <w:pPr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bCs/>
                            <w:sz w:val="20"/>
                            <w:szCs w:val="20"/>
                          </w:rPr>
                          <w:id w:val="6475660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Calibri" w:hint="eastAsia"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23578" w:rsidRPr="00FF2A53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Referral assigned to NCTAAA case manager</w:t>
                      </w:r>
                    </w:p>
                    <w:bookmarkStart w:id="8" w:name="_Hlk34301447"/>
                    <w:p w14:paraId="120E157E" w14:textId="402F53CA" w:rsidR="00623578" w:rsidRPr="00FF2A53" w:rsidRDefault="00A73E2A" w:rsidP="00623578">
                      <w:pPr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bCs/>
                            <w:sz w:val="20"/>
                            <w:szCs w:val="20"/>
                          </w:rPr>
                          <w:id w:val="-18666605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Calibri" w:hint="eastAsia"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23578" w:rsidRPr="00FF2A53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No referral assigned</w:t>
                      </w:r>
                      <w:bookmarkEnd w:id="7"/>
                      <w:bookmarkEnd w:id="8"/>
                    </w:p>
                    <w:p w14:paraId="70850179" w14:textId="72AE306A" w:rsidR="00623578" w:rsidRDefault="00623578"/>
                    <w:p w14:paraId="1F845004" w14:textId="77777777" w:rsidR="00A73E2A" w:rsidRDefault="00A73E2A"/>
                  </w:txbxContent>
                </v:textbox>
                <w10:wrap type="square"/>
              </v:shape>
            </w:pict>
          </mc:Fallback>
        </mc:AlternateContent>
      </w:r>
    </w:p>
    <w:p w14:paraId="7123E11F" w14:textId="77777777" w:rsidR="00EF6661" w:rsidRDefault="00EF6661">
      <w:pPr>
        <w:rPr>
          <w:rFonts w:ascii="Calibri" w:hAnsi="Calibri" w:cs="Calibri"/>
          <w:bCs/>
          <w:sz w:val="23"/>
        </w:rPr>
      </w:pPr>
    </w:p>
    <w:p w14:paraId="0880501C" w14:textId="5D21E456" w:rsidR="005609BF" w:rsidRPr="000A5788" w:rsidRDefault="005609BF" w:rsidP="005609BF">
      <w:pPr>
        <w:rPr>
          <w:rFonts w:ascii="Calibri" w:hAnsi="Calibri" w:cs="Calibri"/>
          <w:bCs/>
          <w:sz w:val="23"/>
        </w:rPr>
      </w:pPr>
      <w:r>
        <w:rPr>
          <w:rFonts w:ascii="Tahoma" w:hAnsi="Tahoma"/>
          <w:b/>
          <w:sz w:val="23"/>
        </w:rPr>
        <w:tab/>
      </w:r>
    </w:p>
    <w:p w14:paraId="6E846ACD" w14:textId="77777777" w:rsidR="00A73E2A" w:rsidRDefault="00A73E2A">
      <w:pPr>
        <w:rPr>
          <w:rFonts w:ascii="Calibri" w:hAnsi="Calibri" w:cs="Calibri"/>
          <w:bCs/>
          <w:sz w:val="20"/>
          <w:szCs w:val="20"/>
        </w:rPr>
      </w:pPr>
    </w:p>
    <w:p w14:paraId="11EE7A80" w14:textId="77777777" w:rsidR="00A73E2A" w:rsidRDefault="00A73E2A">
      <w:pPr>
        <w:rPr>
          <w:rFonts w:ascii="Calibri" w:hAnsi="Calibri" w:cs="Calibri"/>
          <w:bCs/>
          <w:sz w:val="20"/>
          <w:szCs w:val="20"/>
        </w:rPr>
      </w:pPr>
    </w:p>
    <w:p w14:paraId="5B57712C" w14:textId="77777777" w:rsidR="00A73E2A" w:rsidRDefault="00A73E2A">
      <w:pPr>
        <w:rPr>
          <w:rFonts w:ascii="Calibri" w:hAnsi="Calibri" w:cs="Calibri"/>
          <w:bCs/>
          <w:sz w:val="20"/>
          <w:szCs w:val="20"/>
        </w:rPr>
      </w:pPr>
    </w:p>
    <w:p w14:paraId="5EC8A0BB" w14:textId="77777777" w:rsidR="00A73E2A" w:rsidRPr="00807FC1" w:rsidRDefault="00A73E2A" w:rsidP="00A73E2A">
      <w:pPr>
        <w:rPr>
          <w:rFonts w:asciiTheme="minorHAnsi" w:hAnsiTheme="minorHAnsi" w:cstheme="minorHAnsi"/>
          <w:bCs/>
          <w:sz w:val="22"/>
          <w:szCs w:val="22"/>
        </w:rPr>
      </w:pPr>
      <w:r w:rsidRPr="00807FC1">
        <w:rPr>
          <w:rFonts w:asciiTheme="minorHAnsi" w:hAnsiTheme="minorHAnsi" w:cstheme="minorHAnsi"/>
          <w:bCs/>
          <w:sz w:val="22"/>
          <w:szCs w:val="22"/>
        </w:rPr>
        <w:t>Notes (if applicable):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51CAFE20" w14:textId="56182E54" w:rsidR="00A73E2A" w:rsidRPr="00A73E2A" w:rsidRDefault="00A73E2A" w:rsidP="00A73E2A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6FF60964" w14:textId="78B638C9" w:rsidR="00A73E2A" w:rsidRDefault="00B33244" w:rsidP="00A73E2A">
      <w:pPr>
        <w:tabs>
          <w:tab w:val="left" w:pos="5832"/>
        </w:tabs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74D7A6" wp14:editId="59CF353D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632714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71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0FE0C" id="Straight Connector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35pt" to="498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" strokecolor="windowText" strokeweight=".5pt">
                <v:stroke joinstyle="miter"/>
              </v:line>
            </w:pict>
          </mc:Fallback>
        </mc:AlternateContent>
      </w:r>
    </w:p>
    <w:p w14:paraId="6B4D7CD8" w14:textId="549C5657" w:rsidR="00A73E2A" w:rsidRPr="007E443F" w:rsidRDefault="00AA7570" w:rsidP="007E443F">
      <w:pPr>
        <w:tabs>
          <w:tab w:val="left" w:pos="5832"/>
        </w:tabs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B973BE" wp14:editId="5D5641C3">
                <wp:simplePos x="0" y="0"/>
                <wp:positionH relativeFrom="margin">
                  <wp:posOffset>4023360</wp:posOffset>
                </wp:positionH>
                <wp:positionV relativeFrom="paragraph">
                  <wp:posOffset>284480</wp:posOffset>
                </wp:positionV>
                <wp:extent cx="2295144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14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937B8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6.8pt,22.4pt" to="497.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E82719" wp14:editId="56B47DC6">
                <wp:simplePos x="0" y="0"/>
                <wp:positionH relativeFrom="column">
                  <wp:posOffset>899160</wp:posOffset>
                </wp:positionH>
                <wp:positionV relativeFrom="paragraph">
                  <wp:posOffset>292100</wp:posOffset>
                </wp:positionV>
                <wp:extent cx="27432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2F0AE" id="Straight Connector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8pt,23pt" to="286.8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="00B33244"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D8AF76" wp14:editId="2FECB27E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32714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71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03DC3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pt" to="498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 w:rsidR="00A73E2A">
        <w:rPr>
          <w:rFonts w:asciiTheme="minorHAnsi" w:hAnsiTheme="minorHAnsi" w:cstheme="minorHAnsi"/>
          <w:sz w:val="22"/>
          <w:szCs w:val="22"/>
        </w:rPr>
        <w:t xml:space="preserve">Staff Signature:  </w:t>
      </w:r>
      <w:r w:rsidR="00A73E2A">
        <w:rPr>
          <w:rFonts w:asciiTheme="minorHAnsi" w:hAnsiTheme="minorHAnsi" w:cstheme="minorHAnsi"/>
          <w:sz w:val="22"/>
          <w:szCs w:val="22"/>
        </w:rPr>
        <w:tab/>
        <w:t xml:space="preserve">Date:  </w:t>
      </w:r>
    </w:p>
    <w:sectPr w:rsidR="00A73E2A" w:rsidRPr="007E443F" w:rsidSect="001B496A">
      <w:footerReference w:type="default" r:id="rId8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0F5D7" w14:textId="77777777" w:rsidR="007524EA" w:rsidRDefault="007524EA">
      <w:r>
        <w:separator/>
      </w:r>
    </w:p>
  </w:endnote>
  <w:endnote w:type="continuationSeparator" w:id="0">
    <w:p w14:paraId="03794663" w14:textId="77777777" w:rsidR="007524EA" w:rsidRDefault="007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6AD80" w14:textId="77777777" w:rsidR="0017716A" w:rsidRDefault="00F11629" w:rsidP="00880BA8">
    <w:pPr>
      <w:pStyle w:val="Footer"/>
      <w:jc w:val="both"/>
      <w:rPr>
        <w:rFonts w:ascii="Calibri" w:hAnsi="Calibri" w:cs="Calibri"/>
        <w:sz w:val="18"/>
        <w:szCs w:val="18"/>
      </w:rPr>
    </w:pPr>
    <w:r w:rsidRPr="006E5404">
      <w:rPr>
        <w:rFonts w:ascii="Calibri" w:hAnsi="Calibri" w:cs="Calibri"/>
        <w:sz w:val="18"/>
        <w:szCs w:val="18"/>
      </w:rPr>
      <w:t>Care coordination: Care coord</w:t>
    </w:r>
    <w:r w:rsidR="005609BF">
      <w:rPr>
        <w:rFonts w:ascii="Calibri" w:hAnsi="Calibri" w:cs="Calibri"/>
        <w:sz w:val="18"/>
        <w:szCs w:val="18"/>
      </w:rPr>
      <w:t>ination</w:t>
    </w:r>
    <w:r w:rsidRPr="006E5404">
      <w:rPr>
        <w:rFonts w:ascii="Calibri" w:hAnsi="Calibri" w:cs="Calibri"/>
        <w:sz w:val="18"/>
        <w:szCs w:val="18"/>
      </w:rPr>
      <w:t xml:space="preserve"> </w:t>
    </w:r>
    <w:r w:rsidR="005609BF">
      <w:rPr>
        <w:rFonts w:ascii="Calibri" w:hAnsi="Calibri" w:cs="Calibri"/>
        <w:sz w:val="18"/>
        <w:szCs w:val="18"/>
      </w:rPr>
      <w:t>eligibility form</w:t>
    </w:r>
    <w:r w:rsidRPr="006E5404">
      <w:rPr>
        <w:rFonts w:ascii="Calibri" w:hAnsi="Calibri" w:cs="Calibri"/>
        <w:sz w:val="18"/>
        <w:szCs w:val="18"/>
      </w:rPr>
      <w:t xml:space="preserve"> </w:t>
    </w:r>
  </w:p>
  <w:p w14:paraId="178AC192" w14:textId="376B1F45" w:rsidR="001C38F2" w:rsidRPr="006E5404" w:rsidRDefault="001C38F2" w:rsidP="00880BA8">
    <w:pPr>
      <w:pStyle w:val="Footer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Rev. </w:t>
    </w:r>
    <w:r w:rsidR="00B33244">
      <w:rPr>
        <w:rFonts w:ascii="Calibri" w:hAnsi="Calibri" w:cs="Calibri"/>
        <w:sz w:val="18"/>
        <w:szCs w:val="18"/>
      </w:rPr>
      <w:t xml:space="preserve">Sept </w:t>
    </w:r>
    <w:r w:rsidR="00C97929">
      <w:rPr>
        <w:rFonts w:ascii="Calibri" w:hAnsi="Calibri" w:cs="Calibri"/>
        <w:sz w:val="18"/>
        <w:szCs w:val="18"/>
      </w:rPr>
      <w:t>2022</w:t>
    </w:r>
  </w:p>
  <w:p w14:paraId="4130CF1D" w14:textId="77777777" w:rsidR="00003CD4" w:rsidRDefault="00003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1FD7" w14:textId="77777777" w:rsidR="007524EA" w:rsidRDefault="007524EA">
      <w:r>
        <w:separator/>
      </w:r>
    </w:p>
  </w:footnote>
  <w:footnote w:type="continuationSeparator" w:id="0">
    <w:p w14:paraId="19CD15DB" w14:textId="77777777" w:rsidR="007524EA" w:rsidRDefault="007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D6E56"/>
    <w:multiLevelType w:val="hybridMultilevel"/>
    <w:tmpl w:val="3CACD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7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FF"/>
    <w:rsid w:val="00003CD4"/>
    <w:rsid w:val="00003F52"/>
    <w:rsid w:val="000815D7"/>
    <w:rsid w:val="00093378"/>
    <w:rsid w:val="000A5788"/>
    <w:rsid w:val="000D250E"/>
    <w:rsid w:val="0017716A"/>
    <w:rsid w:val="00180ADB"/>
    <w:rsid w:val="001B496A"/>
    <w:rsid w:val="001C38F2"/>
    <w:rsid w:val="00232F3B"/>
    <w:rsid w:val="0028009B"/>
    <w:rsid w:val="00287CF8"/>
    <w:rsid w:val="002C493F"/>
    <w:rsid w:val="002D2BFD"/>
    <w:rsid w:val="002D7C6F"/>
    <w:rsid w:val="002E35AC"/>
    <w:rsid w:val="003161FB"/>
    <w:rsid w:val="00317517"/>
    <w:rsid w:val="00323EC6"/>
    <w:rsid w:val="00333A4A"/>
    <w:rsid w:val="00335583"/>
    <w:rsid w:val="003436DA"/>
    <w:rsid w:val="003B7EEA"/>
    <w:rsid w:val="003D3357"/>
    <w:rsid w:val="00432159"/>
    <w:rsid w:val="00472CBF"/>
    <w:rsid w:val="004B43FF"/>
    <w:rsid w:val="004B7EDD"/>
    <w:rsid w:val="004C355B"/>
    <w:rsid w:val="004E11A4"/>
    <w:rsid w:val="004E66AA"/>
    <w:rsid w:val="00511727"/>
    <w:rsid w:val="005304DC"/>
    <w:rsid w:val="005609BF"/>
    <w:rsid w:val="00586BE5"/>
    <w:rsid w:val="00623578"/>
    <w:rsid w:val="00636739"/>
    <w:rsid w:val="0066152C"/>
    <w:rsid w:val="00662943"/>
    <w:rsid w:val="006C3A54"/>
    <w:rsid w:val="006D639B"/>
    <w:rsid w:val="006E5404"/>
    <w:rsid w:val="006F1EBA"/>
    <w:rsid w:val="00720E9C"/>
    <w:rsid w:val="00751A6B"/>
    <w:rsid w:val="007524EA"/>
    <w:rsid w:val="00767C04"/>
    <w:rsid w:val="007E443F"/>
    <w:rsid w:val="007F4835"/>
    <w:rsid w:val="00827D88"/>
    <w:rsid w:val="008360FB"/>
    <w:rsid w:val="008470FA"/>
    <w:rsid w:val="0087372D"/>
    <w:rsid w:val="008745F1"/>
    <w:rsid w:val="00880BA8"/>
    <w:rsid w:val="008B1541"/>
    <w:rsid w:val="00906262"/>
    <w:rsid w:val="00917C16"/>
    <w:rsid w:val="009672A4"/>
    <w:rsid w:val="00975839"/>
    <w:rsid w:val="009A1BEE"/>
    <w:rsid w:val="009E3332"/>
    <w:rsid w:val="009F73DF"/>
    <w:rsid w:val="00A14C6D"/>
    <w:rsid w:val="00A50E67"/>
    <w:rsid w:val="00A62039"/>
    <w:rsid w:val="00A73E2A"/>
    <w:rsid w:val="00A9405B"/>
    <w:rsid w:val="00AA415B"/>
    <w:rsid w:val="00AA7570"/>
    <w:rsid w:val="00AE36E0"/>
    <w:rsid w:val="00AE66BB"/>
    <w:rsid w:val="00B03FB8"/>
    <w:rsid w:val="00B22BEB"/>
    <w:rsid w:val="00B33244"/>
    <w:rsid w:val="00B7250F"/>
    <w:rsid w:val="00B90D95"/>
    <w:rsid w:val="00B930F1"/>
    <w:rsid w:val="00BB060C"/>
    <w:rsid w:val="00BC59C2"/>
    <w:rsid w:val="00BF7AA4"/>
    <w:rsid w:val="00C30F48"/>
    <w:rsid w:val="00C530F7"/>
    <w:rsid w:val="00C93E72"/>
    <w:rsid w:val="00C97929"/>
    <w:rsid w:val="00CB62F5"/>
    <w:rsid w:val="00CF7E82"/>
    <w:rsid w:val="00D0386C"/>
    <w:rsid w:val="00D36DFD"/>
    <w:rsid w:val="00D633D9"/>
    <w:rsid w:val="00D64FD2"/>
    <w:rsid w:val="00D81980"/>
    <w:rsid w:val="00DB44EA"/>
    <w:rsid w:val="00DB7B1D"/>
    <w:rsid w:val="00DC2468"/>
    <w:rsid w:val="00DE2B06"/>
    <w:rsid w:val="00DE6B73"/>
    <w:rsid w:val="00DE7D16"/>
    <w:rsid w:val="00E4187B"/>
    <w:rsid w:val="00E42A44"/>
    <w:rsid w:val="00E860A9"/>
    <w:rsid w:val="00E86DB7"/>
    <w:rsid w:val="00EA6DEE"/>
    <w:rsid w:val="00EC2E0B"/>
    <w:rsid w:val="00ED2302"/>
    <w:rsid w:val="00ED4F1F"/>
    <w:rsid w:val="00EE0A25"/>
    <w:rsid w:val="00EE70F8"/>
    <w:rsid w:val="00EF6661"/>
    <w:rsid w:val="00F068EF"/>
    <w:rsid w:val="00F11629"/>
    <w:rsid w:val="00F15C26"/>
    <w:rsid w:val="00F37ACC"/>
    <w:rsid w:val="00F4256C"/>
    <w:rsid w:val="00F539A2"/>
    <w:rsid w:val="00F63747"/>
    <w:rsid w:val="00F7055A"/>
    <w:rsid w:val="00F714DD"/>
    <w:rsid w:val="00F91AB5"/>
    <w:rsid w:val="00FA249E"/>
    <w:rsid w:val="00FB18A6"/>
    <w:rsid w:val="00FD6FCE"/>
    <w:rsid w:val="00FF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1302]"/>
    </o:shapedefaults>
    <o:shapelayout v:ext="edit">
      <o:idmap v:ext="edit" data="1"/>
    </o:shapelayout>
  </w:shapeDefaults>
  <w:decimalSymbol w:val="."/>
  <w:listSeparator w:val=","/>
  <w14:docId w14:val="7D2DA637"/>
  <w15:chartTrackingRefBased/>
  <w15:docId w15:val="{F2059C3B-3646-4D89-81C3-0E4AE60A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sz w:val="32"/>
    </w:rPr>
  </w:style>
  <w:style w:type="paragraph" w:styleId="Header">
    <w:name w:val="header"/>
    <w:basedOn w:val="Normal"/>
    <w:link w:val="HeaderChar"/>
    <w:rsid w:val="00C530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30F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530F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E66BB"/>
    <w:rPr>
      <w:sz w:val="24"/>
      <w:szCs w:val="24"/>
    </w:rPr>
  </w:style>
  <w:style w:type="character" w:customStyle="1" w:styleId="HeaderChar">
    <w:name w:val="Header Char"/>
    <w:link w:val="Header"/>
    <w:rsid w:val="00F37A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D1EDC-03F5-42CD-AAA4-5B89FD9F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MANAGEMENT SCREENING CRITERIA</vt:lpstr>
    </vt:vector>
  </TitlesOfParts>
  <Company>NCTCOG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MANAGEMENT SCREENING CRITERIA</dc:title>
  <dc:subject/>
  <dc:creator>ctran</dc:creator>
  <cp:keywords/>
  <dc:description/>
  <cp:lastModifiedBy>Doni Green</cp:lastModifiedBy>
  <cp:revision>2</cp:revision>
  <cp:lastPrinted>2020-03-05T20:07:00Z</cp:lastPrinted>
  <dcterms:created xsi:type="dcterms:W3CDTF">2022-09-21T20:25:00Z</dcterms:created>
  <dcterms:modified xsi:type="dcterms:W3CDTF">2022-09-21T20:25:00Z</dcterms:modified>
</cp:coreProperties>
</file>