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A5CD" w14:textId="77777777" w:rsidR="001C0D7F" w:rsidRDefault="005329BE">
      <w:pPr>
        <w:pStyle w:val="Title"/>
      </w:pPr>
      <w:r>
        <w:rPr>
          <w:color w:val="808080"/>
          <w:spacing w:val="-2"/>
        </w:rPr>
        <w:t>SUMMARY</w:t>
      </w:r>
    </w:p>
    <w:p w14:paraId="4C719F7C" w14:textId="77777777" w:rsidR="001C0D7F" w:rsidRDefault="005329BE">
      <w:pPr>
        <w:pStyle w:val="Heading1"/>
        <w:ind w:left="100"/>
      </w:pPr>
      <w:r>
        <w:t>Resource</w:t>
      </w:r>
      <w:r>
        <w:rPr>
          <w:spacing w:val="-10"/>
        </w:rPr>
        <w:t xml:space="preserve"> </w:t>
      </w:r>
      <w:r>
        <w:t>Conservation</w:t>
      </w:r>
      <w:r>
        <w:rPr>
          <w:spacing w:val="-9"/>
        </w:rPr>
        <w:t xml:space="preserve"> </w:t>
      </w:r>
      <w:r>
        <w:rPr>
          <w:spacing w:val="-2"/>
        </w:rPr>
        <w:t>Council</w:t>
      </w:r>
    </w:p>
    <w:p w14:paraId="3E00351C" w14:textId="77777777" w:rsidR="001C0D7F" w:rsidRDefault="005329BE">
      <w:pPr>
        <w:pStyle w:val="BodyText"/>
        <w:spacing w:before="37"/>
        <w:ind w:left="100"/>
      </w:pPr>
      <w:r>
        <w:t>Wednesday,</w:t>
      </w:r>
      <w:r>
        <w:rPr>
          <w:spacing w:val="-7"/>
        </w:rPr>
        <w:t xml:space="preserve"> </w:t>
      </w:r>
      <w:r>
        <w:t>November</w:t>
      </w:r>
      <w:r>
        <w:rPr>
          <w:spacing w:val="-9"/>
        </w:rPr>
        <w:t xml:space="preserve"> </w:t>
      </w:r>
      <w:r>
        <w:t>8,</w:t>
      </w:r>
      <w:r>
        <w:rPr>
          <w:spacing w:val="-4"/>
        </w:rPr>
        <w:t xml:space="preserve"> 2023</w:t>
      </w:r>
    </w:p>
    <w:p w14:paraId="29023D94" w14:textId="77777777" w:rsidR="001C0D7F" w:rsidRDefault="005329BE">
      <w:pPr>
        <w:pStyle w:val="BodyText"/>
        <w:spacing w:before="40"/>
        <w:ind w:left="29" w:right="7421"/>
        <w:jc w:val="center"/>
      </w:pPr>
      <w:r>
        <w:t>1:30</w:t>
      </w:r>
      <w:r>
        <w:rPr>
          <w:spacing w:val="-1"/>
        </w:rPr>
        <w:t xml:space="preserve"> </w:t>
      </w:r>
      <w:r>
        <w:t>PM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3:30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56011867" w14:textId="77777777" w:rsidR="001C0D7F" w:rsidRDefault="005329BE">
      <w:pPr>
        <w:pStyle w:val="BodyText"/>
        <w:spacing w:before="38" w:line="276" w:lineRule="auto"/>
        <w:ind w:left="100" w:right="4435"/>
      </w:pPr>
      <w:r>
        <w:t>Metroplex</w:t>
      </w:r>
      <w:r>
        <w:rPr>
          <w:spacing w:val="-8"/>
        </w:rPr>
        <w:t xml:space="preserve"> </w:t>
      </w:r>
      <w:r>
        <w:t>Conference</w:t>
      </w:r>
      <w:r>
        <w:rPr>
          <w:spacing w:val="-10"/>
        </w:rPr>
        <w:t xml:space="preserve"> </w:t>
      </w:r>
      <w:r>
        <w:t>Room,</w:t>
      </w:r>
      <w:r>
        <w:rPr>
          <w:spacing w:val="-9"/>
        </w:rPr>
        <w:t xml:space="preserve"> </w:t>
      </w:r>
      <w:r>
        <w:t>NCTCOG</w:t>
      </w:r>
      <w:r>
        <w:rPr>
          <w:spacing w:val="-9"/>
        </w:rPr>
        <w:t xml:space="preserve"> </w:t>
      </w:r>
      <w:r>
        <w:t>Offices 616 Six Flags Drive Arlington, TX 76011</w:t>
      </w:r>
    </w:p>
    <w:p w14:paraId="031205C2" w14:textId="77777777" w:rsidR="001C0D7F" w:rsidRDefault="005329BE">
      <w:pPr>
        <w:pStyle w:val="BodyText"/>
        <w:spacing w:line="276" w:lineRule="auto"/>
        <w:ind w:left="100" w:right="5868"/>
      </w:pPr>
      <w:r>
        <w:t>OR</w:t>
      </w:r>
      <w:r>
        <w:rPr>
          <w:spacing w:val="-9"/>
        </w:rPr>
        <w:t xml:space="preserve"> </w:t>
      </w:r>
      <w:r>
        <w:t>virtually</w:t>
      </w:r>
      <w:r>
        <w:rPr>
          <w:spacing w:val="-8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Microsoft</w:t>
      </w:r>
      <w:r>
        <w:rPr>
          <w:spacing w:val="-10"/>
        </w:rPr>
        <w:t xml:space="preserve"> </w:t>
      </w:r>
      <w:r>
        <w:t xml:space="preserve">Teams </w:t>
      </w:r>
      <w:hyperlink r:id="rId7">
        <w:r>
          <w:rPr>
            <w:color w:val="666666"/>
            <w:u w:val="single" w:color="666666"/>
          </w:rPr>
          <w:t>Link to Join Meeting</w:t>
        </w:r>
      </w:hyperlink>
    </w:p>
    <w:p w14:paraId="65738AE3" w14:textId="77777777" w:rsidR="001C0D7F" w:rsidRDefault="005329BE">
      <w:pPr>
        <w:pStyle w:val="BodyText"/>
        <w:spacing w:before="1"/>
        <w:ind w:left="100"/>
      </w:pPr>
      <w:r>
        <w:t>Call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only:</w:t>
      </w:r>
      <w:r>
        <w:rPr>
          <w:spacing w:val="-2"/>
        </w:rPr>
        <w:t xml:space="preserve"> </w:t>
      </w:r>
      <w:r>
        <w:t>+1</w:t>
      </w:r>
      <w:r>
        <w:rPr>
          <w:spacing w:val="-6"/>
        </w:rPr>
        <w:t xml:space="preserve"> </w:t>
      </w:r>
      <w:r>
        <w:t>(903)</w:t>
      </w:r>
      <w:r>
        <w:rPr>
          <w:spacing w:val="-3"/>
        </w:rPr>
        <w:t xml:space="preserve"> </w:t>
      </w:r>
      <w:r>
        <w:t>508-4574;</w:t>
      </w:r>
      <w:r>
        <w:rPr>
          <w:spacing w:val="-4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ID:</w:t>
      </w:r>
      <w:r>
        <w:rPr>
          <w:spacing w:val="-4"/>
        </w:rPr>
        <w:t xml:space="preserve"> </w:t>
      </w:r>
      <w:r>
        <w:t>419</w:t>
      </w:r>
      <w:r>
        <w:rPr>
          <w:spacing w:val="-4"/>
        </w:rPr>
        <w:t xml:space="preserve"> </w:t>
      </w:r>
      <w:r>
        <w:t>514</w:t>
      </w:r>
      <w:r>
        <w:rPr>
          <w:spacing w:val="-3"/>
        </w:rPr>
        <w:t xml:space="preserve"> </w:t>
      </w:r>
      <w:r>
        <w:rPr>
          <w:spacing w:val="-4"/>
        </w:rPr>
        <w:t>420#</w:t>
      </w:r>
    </w:p>
    <w:p w14:paraId="1CA41524" w14:textId="77777777" w:rsidR="001C0D7F" w:rsidRDefault="001C0D7F">
      <w:pPr>
        <w:pStyle w:val="BodyText"/>
        <w:spacing w:before="113"/>
      </w:pPr>
    </w:p>
    <w:p w14:paraId="5DCBB50F" w14:textId="77777777" w:rsidR="001C0D7F" w:rsidRDefault="005329BE">
      <w:pPr>
        <w:pStyle w:val="BodyText"/>
        <w:ind w:left="201"/>
      </w:pPr>
      <w:r>
        <w:t>Chair:</w:t>
      </w:r>
      <w:r>
        <w:rPr>
          <w:spacing w:val="-8"/>
        </w:rPr>
        <w:t xml:space="preserve"> </w:t>
      </w:r>
      <w:r>
        <w:t>Kathy</w:t>
      </w:r>
      <w:r>
        <w:rPr>
          <w:spacing w:val="-9"/>
        </w:rPr>
        <w:t xml:space="preserve"> </w:t>
      </w:r>
      <w:r>
        <w:t>Fonville,</w:t>
      </w:r>
      <w:r>
        <w:rPr>
          <w:spacing w:val="-8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Mesquite</w:t>
      </w:r>
    </w:p>
    <w:p w14:paraId="6AEDD604" w14:textId="77777777" w:rsidR="001C0D7F" w:rsidRDefault="005329BE">
      <w:pPr>
        <w:pStyle w:val="BodyText"/>
        <w:spacing w:before="40"/>
        <w:ind w:left="201"/>
      </w:pPr>
      <w:r>
        <w:t>Vice</w:t>
      </w:r>
      <w:r>
        <w:rPr>
          <w:spacing w:val="-10"/>
        </w:rPr>
        <w:t xml:space="preserve"> </w:t>
      </w:r>
      <w:r>
        <w:t>Chair:</w:t>
      </w:r>
      <w:r>
        <w:rPr>
          <w:spacing w:val="-8"/>
        </w:rPr>
        <w:t xml:space="preserve"> </w:t>
      </w:r>
      <w:r>
        <w:t>Howard</w:t>
      </w:r>
      <w:r>
        <w:rPr>
          <w:spacing w:val="-12"/>
        </w:rPr>
        <w:t xml:space="preserve"> </w:t>
      </w:r>
      <w:r>
        <w:t>Redfearn,</w:t>
      </w:r>
      <w:r>
        <w:rPr>
          <w:spacing w:val="-10"/>
        </w:rPr>
        <w:t xml:space="preserve"> </w:t>
      </w:r>
      <w:r>
        <w:t>City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Mansfield</w:t>
      </w:r>
    </w:p>
    <w:p w14:paraId="413841ED" w14:textId="77777777" w:rsidR="001C0D7F" w:rsidRDefault="001C0D7F">
      <w:pPr>
        <w:pStyle w:val="BodyText"/>
        <w:spacing w:before="72"/>
      </w:pPr>
    </w:p>
    <w:p w14:paraId="2645FF49" w14:textId="77777777" w:rsidR="001C0D7F" w:rsidRDefault="005329BE">
      <w:pPr>
        <w:pStyle w:val="Heading1"/>
        <w:numPr>
          <w:ilvl w:val="0"/>
          <w:numId w:val="1"/>
        </w:numPr>
        <w:tabs>
          <w:tab w:val="left" w:pos="701"/>
        </w:tabs>
        <w:ind w:left="701" w:hanging="356"/>
      </w:pPr>
      <w:r>
        <w:t>Welcome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Introductions.</w:t>
      </w:r>
    </w:p>
    <w:p w14:paraId="665F535B" w14:textId="77777777" w:rsidR="001C0D7F" w:rsidRDefault="001C0D7F">
      <w:pPr>
        <w:pStyle w:val="BodyText"/>
        <w:spacing w:before="80"/>
        <w:rPr>
          <w:b/>
        </w:rPr>
      </w:pPr>
    </w:p>
    <w:p w14:paraId="720DC0F8" w14:textId="77777777" w:rsidR="001C0D7F" w:rsidRDefault="005329BE">
      <w:pPr>
        <w:pStyle w:val="ListParagraph"/>
        <w:numPr>
          <w:ilvl w:val="0"/>
          <w:numId w:val="1"/>
        </w:numPr>
        <w:tabs>
          <w:tab w:val="left" w:pos="701"/>
          <w:tab w:val="left" w:pos="705"/>
        </w:tabs>
        <w:spacing w:line="276" w:lineRule="auto"/>
        <w:ind w:left="705" w:right="128" w:hanging="360"/>
        <w:jc w:val="both"/>
      </w:pPr>
      <w:r>
        <w:rPr>
          <w:b/>
        </w:rPr>
        <w:t>Notification</w:t>
      </w:r>
      <w:r>
        <w:rPr>
          <w:b/>
          <w:spacing w:val="-13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Conflicts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14"/>
        </w:rPr>
        <w:t xml:space="preserve"> </w:t>
      </w:r>
      <w:r>
        <w:rPr>
          <w:b/>
        </w:rPr>
        <w:t>Interest.</w:t>
      </w:r>
      <w:r>
        <w:rPr>
          <w:b/>
          <w:spacing w:val="-9"/>
        </w:rPr>
        <w:t xml:space="preserve"> </w:t>
      </w:r>
      <w:r>
        <w:t>Kathy</w:t>
      </w:r>
      <w:r>
        <w:rPr>
          <w:spacing w:val="-12"/>
        </w:rPr>
        <w:t xml:space="preserve"> </w:t>
      </w:r>
      <w:r>
        <w:t>Fonville,</w:t>
      </w:r>
      <w:r>
        <w:rPr>
          <w:spacing w:val="-9"/>
        </w:rPr>
        <w:t xml:space="preserve"> </w:t>
      </w:r>
      <w:r>
        <w:t>Chair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Resource</w:t>
      </w:r>
      <w:r>
        <w:rPr>
          <w:spacing w:val="-10"/>
        </w:rPr>
        <w:t xml:space="preserve"> </w:t>
      </w:r>
      <w:r>
        <w:t xml:space="preserve">Conservation </w:t>
      </w:r>
      <w:r>
        <w:rPr>
          <w:spacing w:val="-2"/>
        </w:rPr>
        <w:t>Council</w:t>
      </w:r>
      <w:r>
        <w:rPr>
          <w:spacing w:val="-5"/>
        </w:rPr>
        <w:t xml:space="preserve"> </w:t>
      </w:r>
      <w:r>
        <w:rPr>
          <w:spacing w:val="-2"/>
        </w:rPr>
        <w:t>(RCC), will</w:t>
      </w:r>
      <w:r>
        <w:rPr>
          <w:spacing w:val="-4"/>
        </w:rPr>
        <w:t xml:space="preserve"> </w:t>
      </w:r>
      <w:r>
        <w:rPr>
          <w:spacing w:val="-2"/>
        </w:rPr>
        <w:t>request RCC</w:t>
      </w:r>
      <w:r>
        <w:rPr>
          <w:spacing w:val="-10"/>
        </w:rPr>
        <w:t xml:space="preserve"> </w:t>
      </w:r>
      <w:r>
        <w:rPr>
          <w:spacing w:val="-2"/>
        </w:rPr>
        <w:t>representatives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potential</w:t>
      </w:r>
      <w:r>
        <w:rPr>
          <w:spacing w:val="-7"/>
        </w:rPr>
        <w:t xml:space="preserve"> </w:t>
      </w:r>
      <w:r>
        <w:rPr>
          <w:spacing w:val="-2"/>
        </w:rPr>
        <w:t>conflict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interest</w:t>
      </w:r>
      <w:r>
        <w:rPr>
          <w:spacing w:val="-7"/>
        </w:rPr>
        <w:t xml:space="preserve"> </w:t>
      </w:r>
      <w:r>
        <w:rPr>
          <w:spacing w:val="-2"/>
        </w:rPr>
        <w:t xml:space="preserve">relating </w:t>
      </w:r>
      <w:r>
        <w:t>to an agenda item to notify the RCC of the conflict of interest.</w:t>
      </w:r>
    </w:p>
    <w:p w14:paraId="14B0CE0D" w14:textId="77777777" w:rsidR="001C0D7F" w:rsidRDefault="001C0D7F">
      <w:pPr>
        <w:pStyle w:val="BodyText"/>
        <w:spacing w:before="2"/>
      </w:pPr>
    </w:p>
    <w:p w14:paraId="5DDD882F" w14:textId="77777777" w:rsidR="001C0D7F" w:rsidRDefault="005329BE">
      <w:pPr>
        <w:pStyle w:val="Heading1"/>
        <w:ind w:right="7421"/>
        <w:jc w:val="center"/>
      </w:pPr>
      <w:r>
        <w:t>ACTION</w:t>
      </w:r>
      <w:r>
        <w:rPr>
          <w:spacing w:val="-14"/>
        </w:rPr>
        <w:t xml:space="preserve"> </w:t>
      </w:r>
      <w:r>
        <w:rPr>
          <w:spacing w:val="-2"/>
        </w:rPr>
        <w:t>ITEMS</w:t>
      </w:r>
    </w:p>
    <w:p w14:paraId="16BE6D83" w14:textId="77777777" w:rsidR="001C0D7F" w:rsidRDefault="005329BE">
      <w:pPr>
        <w:pStyle w:val="ListParagraph"/>
        <w:numPr>
          <w:ilvl w:val="0"/>
          <w:numId w:val="1"/>
        </w:numPr>
        <w:tabs>
          <w:tab w:val="left" w:pos="700"/>
          <w:tab w:val="left" w:pos="702"/>
        </w:tabs>
        <w:spacing w:before="196"/>
        <w:ind w:right="931"/>
      </w:pPr>
      <w:r>
        <w:rPr>
          <w:b/>
        </w:rPr>
        <w:t>Meeting</w:t>
      </w:r>
      <w:r>
        <w:rPr>
          <w:b/>
          <w:spacing w:val="-16"/>
        </w:rPr>
        <w:t xml:space="preserve"> </w:t>
      </w:r>
      <w:r>
        <w:rPr>
          <w:b/>
        </w:rPr>
        <w:t>Summary.</w:t>
      </w:r>
      <w:r>
        <w:rPr>
          <w:b/>
          <w:spacing w:val="-9"/>
        </w:rPr>
        <w:t xml:space="preserve"> </w:t>
      </w:r>
      <w:r>
        <w:t>The</w:t>
      </w:r>
      <w:r>
        <w:rPr>
          <w:spacing w:val="-16"/>
        </w:rPr>
        <w:t xml:space="preserve"> </w:t>
      </w:r>
      <w:hyperlink r:id="rId8">
        <w:r>
          <w:rPr>
            <w:color w:val="666666"/>
            <w:u w:val="single" w:color="666666"/>
          </w:rPr>
          <w:t>August</w:t>
        </w:r>
        <w:r>
          <w:rPr>
            <w:color w:val="666666"/>
            <w:spacing w:val="-9"/>
            <w:u w:val="single" w:color="666666"/>
          </w:rPr>
          <w:t xml:space="preserve"> </w:t>
        </w:r>
        <w:r>
          <w:rPr>
            <w:color w:val="666666"/>
            <w:u w:val="single" w:color="666666"/>
          </w:rPr>
          <w:t>15,</w:t>
        </w:r>
        <w:r>
          <w:rPr>
            <w:color w:val="666666"/>
            <w:spacing w:val="-9"/>
            <w:u w:val="single" w:color="666666"/>
          </w:rPr>
          <w:t xml:space="preserve"> </w:t>
        </w:r>
        <w:r>
          <w:rPr>
            <w:color w:val="666666"/>
            <w:u w:val="single" w:color="666666"/>
          </w:rPr>
          <w:t>2023</w:t>
        </w:r>
        <w:r>
          <w:rPr>
            <w:color w:val="666666"/>
            <w:spacing w:val="-15"/>
            <w:u w:val="single" w:color="666666"/>
          </w:rPr>
          <w:t xml:space="preserve"> </w:t>
        </w:r>
        <w:r>
          <w:rPr>
            <w:color w:val="666666"/>
            <w:u w:val="single" w:color="666666"/>
          </w:rPr>
          <w:t>Meeting</w:t>
        </w:r>
        <w:r>
          <w:rPr>
            <w:color w:val="666666"/>
            <w:spacing w:val="-12"/>
            <w:u w:val="single" w:color="666666"/>
          </w:rPr>
          <w:t xml:space="preserve"> </w:t>
        </w:r>
        <w:r>
          <w:rPr>
            <w:color w:val="666666"/>
            <w:u w:val="single" w:color="666666"/>
          </w:rPr>
          <w:t>Summary</w:t>
        </w:r>
      </w:hyperlink>
      <w:r>
        <w:rPr>
          <w:color w:val="666666"/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presented</w:t>
      </w:r>
      <w:r>
        <w:rPr>
          <w:spacing w:val="-10"/>
        </w:rPr>
        <w:t xml:space="preserve"> </w:t>
      </w:r>
      <w:r>
        <w:t xml:space="preserve">for </w:t>
      </w:r>
      <w:r>
        <w:rPr>
          <w:spacing w:val="-2"/>
        </w:rPr>
        <w:t>approval.</w:t>
      </w:r>
    </w:p>
    <w:p w14:paraId="227BE66D" w14:textId="77777777" w:rsidR="001C0D7F" w:rsidRDefault="001C0D7F">
      <w:pPr>
        <w:pStyle w:val="BodyText"/>
        <w:spacing w:before="74"/>
      </w:pPr>
    </w:p>
    <w:p w14:paraId="0643A10B" w14:textId="77777777" w:rsidR="001C0D7F" w:rsidRDefault="005329BE">
      <w:pPr>
        <w:pStyle w:val="BodyText"/>
        <w:spacing w:line="276" w:lineRule="auto"/>
        <w:ind w:left="702" w:right="132"/>
        <w:jc w:val="both"/>
      </w:pPr>
      <w:r>
        <w:rPr>
          <w:color w:val="4470C4"/>
        </w:rPr>
        <w:t>Cecile</w:t>
      </w:r>
      <w:r>
        <w:rPr>
          <w:color w:val="4470C4"/>
          <w:spacing w:val="-4"/>
        </w:rPr>
        <w:t xml:space="preserve"> </w:t>
      </w:r>
      <w:r>
        <w:rPr>
          <w:color w:val="4470C4"/>
        </w:rPr>
        <w:t>Carson,</w:t>
      </w:r>
      <w:r>
        <w:rPr>
          <w:color w:val="4470C4"/>
          <w:spacing w:val="-3"/>
        </w:rPr>
        <w:t xml:space="preserve"> </w:t>
      </w:r>
      <w:r>
        <w:rPr>
          <w:color w:val="4470C4"/>
        </w:rPr>
        <w:t>Keep</w:t>
      </w:r>
      <w:r>
        <w:rPr>
          <w:color w:val="4470C4"/>
          <w:spacing w:val="-4"/>
        </w:rPr>
        <w:t xml:space="preserve"> </w:t>
      </w:r>
      <w:r>
        <w:rPr>
          <w:color w:val="4470C4"/>
        </w:rPr>
        <w:t>America</w:t>
      </w:r>
      <w:r>
        <w:rPr>
          <w:color w:val="4470C4"/>
          <w:spacing w:val="-4"/>
        </w:rPr>
        <w:t xml:space="preserve"> </w:t>
      </w:r>
      <w:r>
        <w:rPr>
          <w:color w:val="4470C4"/>
        </w:rPr>
        <w:t>Beautiful,</w:t>
      </w:r>
      <w:r>
        <w:rPr>
          <w:color w:val="4470C4"/>
          <w:spacing w:val="-5"/>
        </w:rPr>
        <w:t xml:space="preserve"> </w:t>
      </w:r>
      <w:r>
        <w:rPr>
          <w:color w:val="4470C4"/>
        </w:rPr>
        <w:t>made</w:t>
      </w:r>
      <w:r>
        <w:rPr>
          <w:color w:val="4470C4"/>
          <w:spacing w:val="-4"/>
        </w:rPr>
        <w:t xml:space="preserve"> </w:t>
      </w:r>
      <w:r>
        <w:rPr>
          <w:color w:val="4470C4"/>
        </w:rPr>
        <w:t>a</w:t>
      </w:r>
      <w:r>
        <w:rPr>
          <w:color w:val="4470C4"/>
          <w:spacing w:val="-6"/>
        </w:rPr>
        <w:t xml:space="preserve"> </w:t>
      </w:r>
      <w:r>
        <w:rPr>
          <w:color w:val="4470C4"/>
        </w:rPr>
        <w:t>motion</w:t>
      </w:r>
      <w:r>
        <w:rPr>
          <w:color w:val="4470C4"/>
          <w:spacing w:val="-4"/>
        </w:rPr>
        <w:t xml:space="preserve"> </w:t>
      </w:r>
      <w:r>
        <w:rPr>
          <w:color w:val="4470C4"/>
        </w:rPr>
        <w:t>to</w:t>
      </w:r>
      <w:r>
        <w:rPr>
          <w:color w:val="4470C4"/>
          <w:spacing w:val="-6"/>
        </w:rPr>
        <w:t xml:space="preserve"> </w:t>
      </w:r>
      <w:r>
        <w:rPr>
          <w:color w:val="4470C4"/>
        </w:rPr>
        <w:t>approve</w:t>
      </w:r>
      <w:r>
        <w:rPr>
          <w:color w:val="4470C4"/>
          <w:spacing w:val="-6"/>
        </w:rPr>
        <w:t xml:space="preserve"> </w:t>
      </w:r>
      <w:r>
        <w:rPr>
          <w:color w:val="4470C4"/>
        </w:rPr>
        <w:t>the</w:t>
      </w:r>
      <w:r>
        <w:rPr>
          <w:color w:val="4470C4"/>
          <w:spacing w:val="-7"/>
        </w:rPr>
        <w:t xml:space="preserve"> </w:t>
      </w:r>
      <w:r>
        <w:rPr>
          <w:color w:val="4470C4"/>
        </w:rPr>
        <w:t>meeting</w:t>
      </w:r>
      <w:r>
        <w:rPr>
          <w:color w:val="4470C4"/>
          <w:spacing w:val="-4"/>
        </w:rPr>
        <w:t xml:space="preserve"> </w:t>
      </w:r>
      <w:r>
        <w:rPr>
          <w:color w:val="4470C4"/>
        </w:rPr>
        <w:t xml:space="preserve">summary and Howard Redfearn, City of Mansfield, seconded the motion. The motion passed </w:t>
      </w:r>
      <w:r>
        <w:rPr>
          <w:color w:val="4470C4"/>
          <w:spacing w:val="-2"/>
        </w:rPr>
        <w:t>unanimously.</w:t>
      </w:r>
    </w:p>
    <w:p w14:paraId="6B85D45F" w14:textId="77777777" w:rsidR="001C0D7F" w:rsidRDefault="001C0D7F">
      <w:pPr>
        <w:pStyle w:val="BodyText"/>
        <w:spacing w:before="12"/>
      </w:pPr>
    </w:p>
    <w:p w14:paraId="08313541" w14:textId="77777777" w:rsidR="001C0D7F" w:rsidRDefault="005329BE">
      <w:pPr>
        <w:pStyle w:val="ListParagraph"/>
        <w:numPr>
          <w:ilvl w:val="0"/>
          <w:numId w:val="1"/>
        </w:numPr>
        <w:tabs>
          <w:tab w:val="left" w:pos="701"/>
        </w:tabs>
        <w:ind w:left="701" w:hanging="356"/>
      </w:pPr>
      <w:r>
        <w:rPr>
          <w:b/>
        </w:rPr>
        <w:t>Chair</w:t>
      </w:r>
      <w:r>
        <w:rPr>
          <w:b/>
          <w:spacing w:val="-10"/>
        </w:rPr>
        <w:t xml:space="preserve"> </w:t>
      </w:r>
      <w:r>
        <w:rPr>
          <w:b/>
        </w:rPr>
        <w:t>Discussion</w:t>
      </w:r>
      <w:r>
        <w:rPr>
          <w:b/>
          <w:spacing w:val="-11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Election.</w:t>
      </w:r>
      <w:r>
        <w:rPr>
          <w:b/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RCC</w:t>
      </w:r>
      <w:r>
        <w:rPr>
          <w:spacing w:val="-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vote</w:t>
      </w:r>
      <w:r>
        <w:rPr>
          <w:spacing w:val="-9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position</w:t>
      </w:r>
      <w:r>
        <w:rPr>
          <w:spacing w:val="-1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2"/>
        </w:rPr>
        <w:t>Council.</w:t>
      </w:r>
    </w:p>
    <w:p w14:paraId="62D4B216" w14:textId="77777777" w:rsidR="001C0D7F" w:rsidRDefault="001C0D7F">
      <w:pPr>
        <w:pStyle w:val="BodyText"/>
        <w:spacing w:before="75"/>
      </w:pPr>
    </w:p>
    <w:p w14:paraId="14C0EE08" w14:textId="77777777" w:rsidR="001C0D7F" w:rsidRDefault="005329BE">
      <w:pPr>
        <w:pStyle w:val="BodyText"/>
        <w:spacing w:line="276" w:lineRule="auto"/>
        <w:ind w:left="702" w:right="129"/>
        <w:jc w:val="both"/>
      </w:pPr>
      <w:r>
        <w:rPr>
          <w:color w:val="4470C4"/>
        </w:rPr>
        <w:t>Kathy Fonville, Chair, moved organizations and the RCC discussed the protocol for this situation.</w:t>
      </w:r>
      <w:r>
        <w:rPr>
          <w:color w:val="4470C4"/>
          <w:spacing w:val="-16"/>
        </w:rPr>
        <w:t xml:space="preserve"> </w:t>
      </w:r>
      <w:r>
        <w:rPr>
          <w:color w:val="4470C4"/>
        </w:rPr>
        <w:t>Howard</w:t>
      </w:r>
      <w:r>
        <w:rPr>
          <w:color w:val="4470C4"/>
          <w:spacing w:val="-11"/>
        </w:rPr>
        <w:t xml:space="preserve"> </w:t>
      </w:r>
      <w:r>
        <w:rPr>
          <w:color w:val="4470C4"/>
        </w:rPr>
        <w:t>Redfearn,</w:t>
      </w:r>
      <w:r>
        <w:rPr>
          <w:color w:val="4470C4"/>
          <w:spacing w:val="-8"/>
        </w:rPr>
        <w:t xml:space="preserve"> </w:t>
      </w:r>
      <w:r>
        <w:rPr>
          <w:color w:val="4470C4"/>
        </w:rPr>
        <w:t>City</w:t>
      </w:r>
      <w:r>
        <w:rPr>
          <w:color w:val="4470C4"/>
          <w:spacing w:val="-15"/>
        </w:rPr>
        <w:t xml:space="preserve"> </w:t>
      </w:r>
      <w:r>
        <w:rPr>
          <w:color w:val="4470C4"/>
        </w:rPr>
        <w:t>of</w:t>
      </w:r>
      <w:r>
        <w:rPr>
          <w:color w:val="4470C4"/>
          <w:spacing w:val="-16"/>
        </w:rPr>
        <w:t xml:space="preserve"> </w:t>
      </w:r>
      <w:r>
        <w:rPr>
          <w:color w:val="4470C4"/>
        </w:rPr>
        <w:t>Mansfield,</w:t>
      </w:r>
      <w:r>
        <w:rPr>
          <w:color w:val="4470C4"/>
          <w:spacing w:val="-15"/>
        </w:rPr>
        <w:t xml:space="preserve"> </w:t>
      </w:r>
      <w:r>
        <w:rPr>
          <w:color w:val="4470C4"/>
        </w:rPr>
        <w:t>motioned</w:t>
      </w:r>
      <w:r>
        <w:rPr>
          <w:color w:val="4470C4"/>
          <w:spacing w:val="-15"/>
        </w:rPr>
        <w:t xml:space="preserve"> </w:t>
      </w:r>
      <w:r>
        <w:rPr>
          <w:color w:val="4470C4"/>
        </w:rPr>
        <w:t>to</w:t>
      </w:r>
      <w:r>
        <w:rPr>
          <w:color w:val="4470C4"/>
          <w:spacing w:val="-16"/>
        </w:rPr>
        <w:t xml:space="preserve"> </w:t>
      </w:r>
      <w:r>
        <w:rPr>
          <w:color w:val="4470C4"/>
        </w:rPr>
        <w:t>keep</w:t>
      </w:r>
      <w:r>
        <w:rPr>
          <w:color w:val="4470C4"/>
          <w:spacing w:val="-15"/>
        </w:rPr>
        <w:t xml:space="preserve"> </w:t>
      </w:r>
      <w:r>
        <w:rPr>
          <w:color w:val="4470C4"/>
        </w:rPr>
        <w:t>Ms.</w:t>
      </w:r>
      <w:r>
        <w:rPr>
          <w:color w:val="4470C4"/>
          <w:spacing w:val="-7"/>
        </w:rPr>
        <w:t xml:space="preserve"> </w:t>
      </w:r>
      <w:r>
        <w:rPr>
          <w:color w:val="4470C4"/>
        </w:rPr>
        <w:t>Fonville</w:t>
      </w:r>
      <w:r>
        <w:rPr>
          <w:color w:val="4470C4"/>
          <w:spacing w:val="-7"/>
        </w:rPr>
        <w:t xml:space="preserve"> </w:t>
      </w:r>
      <w:r>
        <w:rPr>
          <w:color w:val="4470C4"/>
        </w:rPr>
        <w:t>as</w:t>
      </w:r>
      <w:r>
        <w:rPr>
          <w:color w:val="4470C4"/>
          <w:spacing w:val="-12"/>
        </w:rPr>
        <w:t xml:space="preserve"> </w:t>
      </w:r>
      <w:r>
        <w:rPr>
          <w:color w:val="4470C4"/>
        </w:rPr>
        <w:t>the</w:t>
      </w:r>
      <w:r>
        <w:rPr>
          <w:color w:val="4470C4"/>
          <w:spacing w:val="-10"/>
        </w:rPr>
        <w:t xml:space="preserve"> </w:t>
      </w:r>
      <w:r>
        <w:rPr>
          <w:color w:val="4470C4"/>
        </w:rPr>
        <w:t xml:space="preserve">Chair. Patricia Redfearn, City of Grand Prairie seconded the motion. The motion passed </w:t>
      </w:r>
      <w:r>
        <w:rPr>
          <w:color w:val="4470C4"/>
          <w:spacing w:val="-2"/>
        </w:rPr>
        <w:t>unanimously.</w:t>
      </w:r>
    </w:p>
    <w:p w14:paraId="48785BEF" w14:textId="77777777" w:rsidR="001C0D7F" w:rsidRDefault="001C0D7F">
      <w:pPr>
        <w:pStyle w:val="BodyText"/>
        <w:spacing w:before="38"/>
      </w:pPr>
    </w:p>
    <w:p w14:paraId="4C6BAE0D" w14:textId="547E7735" w:rsidR="001C0D7F" w:rsidRDefault="005329BE">
      <w:pPr>
        <w:pStyle w:val="ListParagraph"/>
        <w:numPr>
          <w:ilvl w:val="0"/>
          <w:numId w:val="1"/>
        </w:numPr>
        <w:tabs>
          <w:tab w:val="left" w:pos="698"/>
          <w:tab w:val="left" w:pos="702"/>
        </w:tabs>
        <w:spacing w:line="276" w:lineRule="auto"/>
        <w:ind w:right="131" w:hanging="360"/>
        <w:jc w:val="both"/>
      </w:pPr>
      <w:r>
        <w:rPr>
          <w:b/>
        </w:rPr>
        <w:t xml:space="preserve">Organic Waste Gap Analysis Study. </w:t>
      </w:r>
      <w:r>
        <w:t xml:space="preserve">Risa Weinberger, Risa Weinberger &amp; Associates, </w:t>
      </w:r>
      <w:r>
        <w:rPr>
          <w:spacing w:val="-2"/>
        </w:rPr>
        <w:t>Inc.,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2"/>
        </w:rPr>
        <w:t>present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Organic</w:t>
      </w:r>
      <w:r>
        <w:rPr>
          <w:spacing w:val="-5"/>
        </w:rPr>
        <w:t xml:space="preserve"> </w:t>
      </w:r>
      <w:r>
        <w:rPr>
          <w:spacing w:val="-2"/>
        </w:rPr>
        <w:t>Was</w:t>
      </w:r>
      <w:r>
        <w:rPr>
          <w:spacing w:val="-2"/>
        </w:rPr>
        <w:t>te</w:t>
      </w:r>
      <w:r>
        <w:rPr>
          <w:spacing w:val="-14"/>
        </w:rPr>
        <w:t xml:space="preserve"> </w:t>
      </w:r>
      <w:r>
        <w:rPr>
          <w:spacing w:val="-2"/>
        </w:rPr>
        <w:t>Gap</w:t>
      </w:r>
      <w:r>
        <w:rPr>
          <w:spacing w:val="-8"/>
        </w:rPr>
        <w:t xml:space="preserve"> </w:t>
      </w:r>
      <w:r>
        <w:rPr>
          <w:spacing w:val="-2"/>
        </w:rPr>
        <w:t>Analysis</w:t>
      </w:r>
      <w:r>
        <w:rPr>
          <w:spacing w:val="-10"/>
        </w:rPr>
        <w:t xml:space="preserve"> </w:t>
      </w:r>
      <w:r>
        <w:rPr>
          <w:spacing w:val="-2"/>
        </w:rPr>
        <w:t>Study,</w:t>
      </w:r>
      <w:r>
        <w:rPr>
          <w:spacing w:val="-6"/>
        </w:rPr>
        <w:t xml:space="preserve"> </w:t>
      </w:r>
      <w:r>
        <w:rPr>
          <w:spacing w:val="-2"/>
        </w:rPr>
        <w:t>which</w:t>
      </w:r>
      <w:r>
        <w:rPr>
          <w:spacing w:val="-5"/>
        </w:rPr>
        <w:t xml:space="preserve"> </w:t>
      </w:r>
      <w:r>
        <w:rPr>
          <w:spacing w:val="-2"/>
        </w:rPr>
        <w:t>was</w:t>
      </w:r>
      <w:r>
        <w:rPr>
          <w:spacing w:val="-11"/>
        </w:rPr>
        <w:t xml:space="preserve"> </w:t>
      </w:r>
      <w:r>
        <w:rPr>
          <w:spacing w:val="-2"/>
        </w:rPr>
        <w:t>completed</w:t>
      </w:r>
      <w:r>
        <w:rPr>
          <w:spacing w:val="-4"/>
        </w:rPr>
        <w:t xml:space="preserve"> </w:t>
      </w:r>
      <w:r>
        <w:rPr>
          <w:spacing w:val="-2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 xml:space="preserve">regional </w:t>
      </w:r>
      <w:r>
        <w:t>project in the FY2022-2023 biennium. The RCC</w:t>
      </w:r>
      <w:r>
        <w:rPr>
          <w:spacing w:val="-2"/>
        </w:rPr>
        <w:t xml:space="preserve"> </w:t>
      </w:r>
      <w:r>
        <w:t>will be requested</w:t>
      </w:r>
      <w:r>
        <w:rPr>
          <w:spacing w:val="-2"/>
        </w:rPr>
        <w:t xml:space="preserve"> </w:t>
      </w:r>
      <w:r>
        <w:t>to vote</w:t>
      </w:r>
      <w:r>
        <w:rPr>
          <w:spacing w:val="-4"/>
        </w:rPr>
        <w:t xml:space="preserve"> </w:t>
      </w:r>
      <w:r>
        <w:t>for acceptance of this study.</w:t>
      </w:r>
    </w:p>
    <w:p w14:paraId="5A00F479" w14:textId="77777777" w:rsidR="001C0D7F" w:rsidRDefault="001C0D7F">
      <w:pPr>
        <w:spacing w:line="276" w:lineRule="auto"/>
        <w:jc w:val="both"/>
        <w:sectPr w:rsidR="001C0D7F">
          <w:headerReference w:type="default" r:id="rId9"/>
          <w:type w:val="continuous"/>
          <w:pgSz w:w="12240" w:h="15840"/>
          <w:pgMar w:top="2200" w:right="1420" w:bottom="280" w:left="1340" w:header="720" w:footer="0" w:gutter="0"/>
          <w:pgNumType w:start="1"/>
          <w:cols w:space="720"/>
        </w:sectPr>
      </w:pPr>
    </w:p>
    <w:p w14:paraId="71AFB84B" w14:textId="12B002B9" w:rsidR="001C0D7F" w:rsidRDefault="005329BE">
      <w:pPr>
        <w:pStyle w:val="BodyText"/>
        <w:spacing w:before="179" w:line="278" w:lineRule="auto"/>
        <w:ind w:left="702" w:right="129"/>
        <w:jc w:val="both"/>
      </w:pPr>
      <w:r>
        <w:rPr>
          <w:color w:val="4470C4"/>
        </w:rPr>
        <w:lastRenderedPageBreak/>
        <w:t>Risa</w:t>
      </w:r>
      <w:r>
        <w:rPr>
          <w:color w:val="4470C4"/>
          <w:spacing w:val="-13"/>
        </w:rPr>
        <w:t xml:space="preserve"> </w:t>
      </w:r>
      <w:r>
        <w:rPr>
          <w:color w:val="4470C4"/>
        </w:rPr>
        <w:t>Weinberger, Risa</w:t>
      </w:r>
      <w:r>
        <w:rPr>
          <w:color w:val="4470C4"/>
          <w:spacing w:val="-1"/>
        </w:rPr>
        <w:t xml:space="preserve"> </w:t>
      </w:r>
      <w:r>
        <w:rPr>
          <w:color w:val="4470C4"/>
        </w:rPr>
        <w:t>Weinberger &amp; Associates, Inc.,</w:t>
      </w:r>
      <w:r>
        <w:rPr>
          <w:color w:val="4470C4"/>
          <w:spacing w:val="-9"/>
        </w:rPr>
        <w:t xml:space="preserve"> </w:t>
      </w:r>
      <w:r>
        <w:rPr>
          <w:color w:val="4470C4"/>
        </w:rPr>
        <w:t>presented</w:t>
      </w:r>
      <w:r>
        <w:rPr>
          <w:color w:val="4470C4"/>
          <w:spacing w:val="-14"/>
        </w:rPr>
        <w:t xml:space="preserve"> </w:t>
      </w:r>
      <w:r>
        <w:rPr>
          <w:color w:val="4470C4"/>
        </w:rPr>
        <w:t>the</w:t>
      </w:r>
      <w:r>
        <w:rPr>
          <w:color w:val="4470C4"/>
          <w:spacing w:val="-14"/>
        </w:rPr>
        <w:t xml:space="preserve"> </w:t>
      </w:r>
      <w:r>
        <w:rPr>
          <w:color w:val="4470C4"/>
        </w:rPr>
        <w:t>purpose</w:t>
      </w:r>
      <w:r>
        <w:rPr>
          <w:color w:val="4470C4"/>
          <w:spacing w:val="-11"/>
        </w:rPr>
        <w:t xml:space="preserve"> </w:t>
      </w:r>
      <w:r>
        <w:rPr>
          <w:color w:val="4470C4"/>
        </w:rPr>
        <w:t>and</w:t>
      </w:r>
      <w:r>
        <w:rPr>
          <w:color w:val="4470C4"/>
          <w:spacing w:val="-14"/>
        </w:rPr>
        <w:t xml:space="preserve"> </w:t>
      </w:r>
      <w:r>
        <w:rPr>
          <w:color w:val="4470C4"/>
        </w:rPr>
        <w:t>results of</w:t>
      </w:r>
      <w:r>
        <w:rPr>
          <w:color w:val="4470C4"/>
          <w:spacing w:val="-16"/>
        </w:rPr>
        <w:t xml:space="preserve"> </w:t>
      </w:r>
      <w:r>
        <w:rPr>
          <w:color w:val="4470C4"/>
        </w:rPr>
        <w:t>the</w:t>
      </w:r>
      <w:r>
        <w:rPr>
          <w:color w:val="4470C4"/>
          <w:spacing w:val="-15"/>
        </w:rPr>
        <w:t xml:space="preserve"> </w:t>
      </w:r>
      <w:r>
        <w:rPr>
          <w:color w:val="4470C4"/>
        </w:rPr>
        <w:t>Organic</w:t>
      </w:r>
      <w:r>
        <w:rPr>
          <w:color w:val="4470C4"/>
          <w:spacing w:val="-15"/>
        </w:rPr>
        <w:t xml:space="preserve"> </w:t>
      </w:r>
      <w:r>
        <w:rPr>
          <w:color w:val="4470C4"/>
        </w:rPr>
        <w:t>Waste</w:t>
      </w:r>
      <w:r>
        <w:rPr>
          <w:color w:val="4470C4"/>
          <w:spacing w:val="-16"/>
        </w:rPr>
        <w:t xml:space="preserve"> </w:t>
      </w:r>
      <w:r>
        <w:rPr>
          <w:color w:val="4470C4"/>
        </w:rPr>
        <w:t>Gap</w:t>
      </w:r>
      <w:r>
        <w:rPr>
          <w:color w:val="4470C4"/>
          <w:spacing w:val="-15"/>
        </w:rPr>
        <w:t xml:space="preserve"> </w:t>
      </w:r>
      <w:r>
        <w:rPr>
          <w:color w:val="4470C4"/>
        </w:rPr>
        <w:t>Analysis</w:t>
      </w:r>
      <w:r>
        <w:rPr>
          <w:color w:val="4470C4"/>
          <w:spacing w:val="-15"/>
        </w:rPr>
        <w:t xml:space="preserve"> </w:t>
      </w:r>
      <w:r>
        <w:rPr>
          <w:color w:val="4470C4"/>
        </w:rPr>
        <w:t>Study.</w:t>
      </w:r>
      <w:r>
        <w:rPr>
          <w:color w:val="4470C4"/>
          <w:spacing w:val="-15"/>
        </w:rPr>
        <w:t xml:space="preserve"> </w:t>
      </w:r>
      <w:r>
        <w:rPr>
          <w:color w:val="4470C4"/>
        </w:rPr>
        <w:t>It</w:t>
      </w:r>
      <w:r>
        <w:rPr>
          <w:color w:val="4470C4"/>
          <w:spacing w:val="-16"/>
        </w:rPr>
        <w:t xml:space="preserve"> </w:t>
      </w:r>
      <w:r>
        <w:rPr>
          <w:color w:val="4470C4"/>
        </w:rPr>
        <w:t>was</w:t>
      </w:r>
      <w:r>
        <w:rPr>
          <w:color w:val="4470C4"/>
          <w:spacing w:val="-12"/>
        </w:rPr>
        <w:t xml:space="preserve"> </w:t>
      </w:r>
      <w:r>
        <w:rPr>
          <w:color w:val="4470C4"/>
        </w:rPr>
        <w:t>recommended</w:t>
      </w:r>
      <w:r>
        <w:rPr>
          <w:color w:val="4470C4"/>
          <w:spacing w:val="-2"/>
        </w:rPr>
        <w:t xml:space="preserve"> </w:t>
      </w:r>
      <w:r>
        <w:rPr>
          <w:color w:val="4470C4"/>
        </w:rPr>
        <w:t>that the</w:t>
      </w:r>
      <w:r>
        <w:rPr>
          <w:color w:val="4470C4"/>
          <w:spacing w:val="-3"/>
        </w:rPr>
        <w:t xml:space="preserve"> </w:t>
      </w:r>
      <w:r>
        <w:rPr>
          <w:color w:val="4470C4"/>
        </w:rPr>
        <w:t xml:space="preserve">Organic Advisory Group </w:t>
      </w:r>
      <w:r>
        <w:rPr>
          <w:color w:val="4470C4"/>
        </w:rPr>
        <w:t>continue meeting. Cecile Carson, Keep America Beautiful Representative, motioned to accept the Organic Waste Gap Analysis Study. Dustin Deel seconded</w:t>
      </w:r>
      <w:r>
        <w:rPr>
          <w:color w:val="4470C4"/>
          <w:spacing w:val="-8"/>
        </w:rPr>
        <w:t xml:space="preserve"> </w:t>
      </w:r>
      <w:r>
        <w:rPr>
          <w:color w:val="4470C4"/>
        </w:rPr>
        <w:t>the</w:t>
      </w:r>
      <w:r>
        <w:rPr>
          <w:color w:val="4470C4"/>
          <w:spacing w:val="-10"/>
        </w:rPr>
        <w:t xml:space="preserve"> </w:t>
      </w:r>
      <w:r>
        <w:rPr>
          <w:color w:val="4470C4"/>
        </w:rPr>
        <w:t>motion.</w:t>
      </w:r>
      <w:r>
        <w:rPr>
          <w:color w:val="4470C4"/>
          <w:spacing w:val="-6"/>
        </w:rPr>
        <w:t xml:space="preserve"> </w:t>
      </w:r>
      <w:r>
        <w:rPr>
          <w:color w:val="4470C4"/>
        </w:rPr>
        <w:t>The</w:t>
      </w:r>
      <w:r>
        <w:rPr>
          <w:color w:val="4470C4"/>
          <w:spacing w:val="-7"/>
        </w:rPr>
        <w:t xml:space="preserve"> </w:t>
      </w:r>
      <w:r>
        <w:rPr>
          <w:color w:val="4470C4"/>
        </w:rPr>
        <w:t>motion</w:t>
      </w:r>
      <w:r>
        <w:rPr>
          <w:color w:val="4470C4"/>
          <w:spacing w:val="-8"/>
        </w:rPr>
        <w:t xml:space="preserve"> </w:t>
      </w:r>
      <w:r>
        <w:rPr>
          <w:color w:val="4470C4"/>
        </w:rPr>
        <w:t>was</w:t>
      </w:r>
      <w:r>
        <w:rPr>
          <w:color w:val="4470C4"/>
          <w:spacing w:val="-7"/>
        </w:rPr>
        <w:t xml:space="preserve"> </w:t>
      </w:r>
      <w:r>
        <w:rPr>
          <w:color w:val="4470C4"/>
        </w:rPr>
        <w:t>approved</w:t>
      </w:r>
      <w:r>
        <w:rPr>
          <w:color w:val="4470C4"/>
          <w:spacing w:val="-10"/>
        </w:rPr>
        <w:t xml:space="preserve"> </w:t>
      </w:r>
      <w:r>
        <w:rPr>
          <w:color w:val="4470C4"/>
        </w:rPr>
        <w:t>with</w:t>
      </w:r>
      <w:r>
        <w:rPr>
          <w:color w:val="4470C4"/>
          <w:spacing w:val="-7"/>
        </w:rPr>
        <w:t xml:space="preserve"> </w:t>
      </w:r>
      <w:r>
        <w:rPr>
          <w:color w:val="4470C4"/>
        </w:rPr>
        <w:t>Ms.</w:t>
      </w:r>
      <w:r>
        <w:rPr>
          <w:color w:val="4470C4"/>
          <w:spacing w:val="-6"/>
        </w:rPr>
        <w:t xml:space="preserve"> </w:t>
      </w:r>
      <w:r>
        <w:rPr>
          <w:color w:val="4470C4"/>
        </w:rPr>
        <w:t>Weinberger</w:t>
      </w:r>
      <w:r>
        <w:rPr>
          <w:color w:val="4470C4"/>
          <w:spacing w:val="-9"/>
        </w:rPr>
        <w:t xml:space="preserve"> </w:t>
      </w:r>
      <w:r>
        <w:rPr>
          <w:color w:val="4470C4"/>
        </w:rPr>
        <w:t>abstaining</w:t>
      </w:r>
      <w:r>
        <w:rPr>
          <w:color w:val="4470C4"/>
          <w:spacing w:val="-8"/>
        </w:rPr>
        <w:t xml:space="preserve"> </w:t>
      </w:r>
      <w:r>
        <w:rPr>
          <w:color w:val="4470C4"/>
        </w:rPr>
        <w:t>from</w:t>
      </w:r>
      <w:r>
        <w:rPr>
          <w:color w:val="4470C4"/>
          <w:spacing w:val="-9"/>
        </w:rPr>
        <w:t xml:space="preserve"> </w:t>
      </w:r>
      <w:r>
        <w:rPr>
          <w:color w:val="4470C4"/>
        </w:rPr>
        <w:t xml:space="preserve">the </w:t>
      </w:r>
      <w:r>
        <w:rPr>
          <w:color w:val="4470C4"/>
          <w:spacing w:val="-2"/>
        </w:rPr>
        <w:t>vote.</w:t>
      </w:r>
    </w:p>
    <w:p w14:paraId="7D3E1C7D" w14:textId="77777777" w:rsidR="001C0D7F" w:rsidRDefault="001C0D7F">
      <w:pPr>
        <w:pStyle w:val="BodyText"/>
        <w:spacing w:before="153"/>
      </w:pPr>
    </w:p>
    <w:p w14:paraId="52D7E25E" w14:textId="77777777" w:rsidR="001C0D7F" w:rsidRDefault="005329BE">
      <w:pPr>
        <w:pStyle w:val="Heading1"/>
        <w:ind w:left="342"/>
      </w:pPr>
      <w:r>
        <w:rPr>
          <w:spacing w:val="-2"/>
        </w:rPr>
        <w:t>DISCUSSION</w:t>
      </w:r>
    </w:p>
    <w:p w14:paraId="3F140CD6" w14:textId="77777777" w:rsidR="001C0D7F" w:rsidRDefault="001C0D7F">
      <w:pPr>
        <w:pStyle w:val="BodyText"/>
        <w:spacing w:before="25"/>
        <w:rPr>
          <w:b/>
        </w:rPr>
      </w:pPr>
    </w:p>
    <w:p w14:paraId="7F3D3BAA" w14:textId="77777777" w:rsidR="001C0D7F" w:rsidRDefault="005329BE">
      <w:pPr>
        <w:pStyle w:val="ListParagraph"/>
        <w:numPr>
          <w:ilvl w:val="0"/>
          <w:numId w:val="1"/>
        </w:numPr>
        <w:tabs>
          <w:tab w:val="left" w:pos="698"/>
          <w:tab w:val="left" w:pos="702"/>
        </w:tabs>
        <w:spacing w:line="280" w:lineRule="auto"/>
        <w:ind w:right="221" w:hanging="360"/>
        <w:rPr>
          <w:sz w:val="20"/>
        </w:rPr>
      </w:pPr>
      <w:r>
        <w:rPr>
          <w:b/>
        </w:rPr>
        <w:t>Materials</w:t>
      </w:r>
      <w:r>
        <w:rPr>
          <w:b/>
          <w:spacing w:val="34"/>
        </w:rPr>
        <w:t xml:space="preserve"> </w:t>
      </w:r>
      <w:r>
        <w:rPr>
          <w:b/>
        </w:rPr>
        <w:t>Management</w:t>
      </w:r>
      <w:r>
        <w:rPr>
          <w:b/>
          <w:spacing w:val="35"/>
        </w:rPr>
        <w:t xml:space="preserve"> </w:t>
      </w:r>
      <w:r>
        <w:rPr>
          <w:b/>
        </w:rPr>
        <w:t>Spotlight.</w:t>
      </w:r>
      <w:r>
        <w:rPr>
          <w:b/>
          <w:spacing w:val="36"/>
        </w:rPr>
        <w:t xml:space="preserve"> </w:t>
      </w:r>
      <w:r>
        <w:t>Howard</w:t>
      </w:r>
      <w:r>
        <w:rPr>
          <w:spacing w:val="34"/>
        </w:rPr>
        <w:t xml:space="preserve"> </w:t>
      </w:r>
      <w:r>
        <w:t>Redfearn,</w:t>
      </w:r>
      <w:r>
        <w:rPr>
          <w:spacing w:val="38"/>
        </w:rPr>
        <w:t xml:space="preserve"> </w:t>
      </w:r>
      <w:r>
        <w:t>City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Mansfield,</w:t>
      </w:r>
      <w:r>
        <w:rPr>
          <w:spacing w:val="38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present Mansfield’s Mini-Materials Recovery Facility (MRF)</w:t>
      </w:r>
      <w:r>
        <w:rPr>
          <w:sz w:val="20"/>
        </w:rPr>
        <w:t>.</w:t>
      </w:r>
    </w:p>
    <w:p w14:paraId="6B26E55C" w14:textId="77777777" w:rsidR="001C0D7F" w:rsidRDefault="005329BE">
      <w:pPr>
        <w:pStyle w:val="BodyText"/>
        <w:spacing w:before="152" w:line="276" w:lineRule="auto"/>
        <w:ind w:left="702" w:right="128"/>
        <w:jc w:val="both"/>
      </w:pPr>
      <w:r>
        <w:rPr>
          <w:color w:val="4470C4"/>
        </w:rPr>
        <w:t>Howard</w:t>
      </w:r>
      <w:r>
        <w:rPr>
          <w:color w:val="4470C4"/>
          <w:spacing w:val="-12"/>
        </w:rPr>
        <w:t xml:space="preserve"> </w:t>
      </w:r>
      <w:r>
        <w:rPr>
          <w:color w:val="4470C4"/>
        </w:rPr>
        <w:t>Redfearn,</w:t>
      </w:r>
      <w:r>
        <w:rPr>
          <w:color w:val="4470C4"/>
          <w:spacing w:val="-11"/>
        </w:rPr>
        <w:t xml:space="preserve"> </w:t>
      </w:r>
      <w:r>
        <w:rPr>
          <w:color w:val="4470C4"/>
        </w:rPr>
        <w:t>City</w:t>
      </w:r>
      <w:r>
        <w:rPr>
          <w:color w:val="4470C4"/>
          <w:spacing w:val="-12"/>
        </w:rPr>
        <w:t xml:space="preserve"> </w:t>
      </w:r>
      <w:r>
        <w:rPr>
          <w:color w:val="4470C4"/>
        </w:rPr>
        <w:t>of</w:t>
      </w:r>
      <w:r>
        <w:rPr>
          <w:color w:val="4470C4"/>
          <w:spacing w:val="-13"/>
        </w:rPr>
        <w:t xml:space="preserve"> </w:t>
      </w:r>
      <w:r>
        <w:rPr>
          <w:color w:val="4470C4"/>
        </w:rPr>
        <w:t>Mansfield,</w:t>
      </w:r>
      <w:r>
        <w:rPr>
          <w:color w:val="4470C4"/>
          <w:spacing w:val="-11"/>
        </w:rPr>
        <w:t xml:space="preserve"> </w:t>
      </w:r>
      <w:r>
        <w:rPr>
          <w:color w:val="4470C4"/>
        </w:rPr>
        <w:t>presented</w:t>
      </w:r>
      <w:r>
        <w:rPr>
          <w:color w:val="4470C4"/>
          <w:spacing w:val="-15"/>
        </w:rPr>
        <w:t xml:space="preserve"> </w:t>
      </w:r>
      <w:r>
        <w:rPr>
          <w:color w:val="4470C4"/>
        </w:rPr>
        <w:t>the</w:t>
      </w:r>
      <w:r>
        <w:rPr>
          <w:color w:val="4470C4"/>
          <w:spacing w:val="-15"/>
        </w:rPr>
        <w:t xml:space="preserve"> </w:t>
      </w:r>
      <w:r>
        <w:rPr>
          <w:color w:val="4470C4"/>
        </w:rPr>
        <w:t>Mini-Materials</w:t>
      </w:r>
      <w:r>
        <w:rPr>
          <w:color w:val="4470C4"/>
          <w:spacing w:val="-12"/>
        </w:rPr>
        <w:t xml:space="preserve"> </w:t>
      </w:r>
      <w:r>
        <w:rPr>
          <w:color w:val="4470C4"/>
        </w:rPr>
        <w:t>Recovery</w:t>
      </w:r>
      <w:r>
        <w:rPr>
          <w:color w:val="4470C4"/>
          <w:spacing w:val="-14"/>
        </w:rPr>
        <w:t xml:space="preserve"> </w:t>
      </w:r>
      <w:r>
        <w:rPr>
          <w:color w:val="4470C4"/>
        </w:rPr>
        <w:t>Facility</w:t>
      </w:r>
      <w:r>
        <w:rPr>
          <w:color w:val="4470C4"/>
          <w:spacing w:val="-12"/>
        </w:rPr>
        <w:t xml:space="preserve"> </w:t>
      </w:r>
      <w:r>
        <w:rPr>
          <w:color w:val="4470C4"/>
        </w:rPr>
        <w:t>which can be moved around to different classrooms and events to demonstrate the waste process</w:t>
      </w:r>
      <w:r>
        <w:rPr>
          <w:color w:val="4470C4"/>
          <w:spacing w:val="-16"/>
        </w:rPr>
        <w:t xml:space="preserve"> </w:t>
      </w:r>
      <w:r>
        <w:rPr>
          <w:color w:val="4470C4"/>
        </w:rPr>
        <w:t>for</w:t>
      </w:r>
      <w:r>
        <w:rPr>
          <w:color w:val="4470C4"/>
          <w:spacing w:val="-15"/>
        </w:rPr>
        <w:t xml:space="preserve"> </w:t>
      </w:r>
      <w:r>
        <w:rPr>
          <w:color w:val="4470C4"/>
        </w:rPr>
        <w:t>a</w:t>
      </w:r>
      <w:r>
        <w:rPr>
          <w:color w:val="4470C4"/>
          <w:spacing w:val="-15"/>
        </w:rPr>
        <w:t xml:space="preserve"> </w:t>
      </w:r>
      <w:r>
        <w:rPr>
          <w:color w:val="4470C4"/>
        </w:rPr>
        <w:t>variety</w:t>
      </w:r>
      <w:r>
        <w:rPr>
          <w:color w:val="4470C4"/>
          <w:spacing w:val="-16"/>
        </w:rPr>
        <w:t xml:space="preserve"> </w:t>
      </w:r>
      <w:r>
        <w:rPr>
          <w:color w:val="4470C4"/>
        </w:rPr>
        <w:t>of</w:t>
      </w:r>
      <w:r>
        <w:rPr>
          <w:color w:val="4470C4"/>
          <w:spacing w:val="-13"/>
        </w:rPr>
        <w:t xml:space="preserve"> </w:t>
      </w:r>
      <w:r>
        <w:rPr>
          <w:color w:val="4470C4"/>
        </w:rPr>
        <w:t>materials.</w:t>
      </w:r>
      <w:r>
        <w:rPr>
          <w:color w:val="4470C4"/>
          <w:spacing w:val="-10"/>
        </w:rPr>
        <w:t xml:space="preserve"> </w:t>
      </w:r>
      <w:r>
        <w:rPr>
          <w:color w:val="4470C4"/>
        </w:rPr>
        <w:t>This</w:t>
      </w:r>
      <w:r>
        <w:rPr>
          <w:color w:val="4470C4"/>
          <w:spacing w:val="-8"/>
        </w:rPr>
        <w:t xml:space="preserve"> </w:t>
      </w:r>
      <w:r>
        <w:rPr>
          <w:color w:val="4470C4"/>
        </w:rPr>
        <w:t>was</w:t>
      </w:r>
      <w:r>
        <w:rPr>
          <w:color w:val="4470C4"/>
          <w:spacing w:val="-11"/>
        </w:rPr>
        <w:t xml:space="preserve"> </w:t>
      </w:r>
      <w:r>
        <w:rPr>
          <w:color w:val="4470C4"/>
        </w:rPr>
        <w:t>purchased</w:t>
      </w:r>
      <w:r>
        <w:rPr>
          <w:color w:val="4470C4"/>
          <w:spacing w:val="-9"/>
        </w:rPr>
        <w:t xml:space="preserve"> </w:t>
      </w:r>
      <w:r>
        <w:rPr>
          <w:color w:val="4470C4"/>
        </w:rPr>
        <w:t>by</w:t>
      </w:r>
      <w:r>
        <w:rPr>
          <w:color w:val="4470C4"/>
          <w:spacing w:val="-11"/>
        </w:rPr>
        <w:t xml:space="preserve"> </w:t>
      </w:r>
      <w:r>
        <w:rPr>
          <w:color w:val="4470C4"/>
        </w:rPr>
        <w:t>the</w:t>
      </w:r>
      <w:r>
        <w:rPr>
          <w:color w:val="4470C4"/>
          <w:spacing w:val="-9"/>
        </w:rPr>
        <w:t xml:space="preserve"> </w:t>
      </w:r>
      <w:r>
        <w:rPr>
          <w:color w:val="4470C4"/>
        </w:rPr>
        <w:t>city’s</w:t>
      </w:r>
      <w:r>
        <w:rPr>
          <w:color w:val="4470C4"/>
          <w:spacing w:val="-11"/>
        </w:rPr>
        <w:t xml:space="preserve"> </w:t>
      </w:r>
      <w:r>
        <w:rPr>
          <w:color w:val="4470C4"/>
        </w:rPr>
        <w:t>solid</w:t>
      </w:r>
      <w:r>
        <w:rPr>
          <w:color w:val="4470C4"/>
          <w:spacing w:val="-9"/>
        </w:rPr>
        <w:t xml:space="preserve"> </w:t>
      </w:r>
      <w:r>
        <w:rPr>
          <w:color w:val="4470C4"/>
        </w:rPr>
        <w:t>waste</w:t>
      </w:r>
      <w:r>
        <w:rPr>
          <w:color w:val="4470C4"/>
          <w:spacing w:val="-11"/>
        </w:rPr>
        <w:t xml:space="preserve"> </w:t>
      </w:r>
      <w:r>
        <w:rPr>
          <w:color w:val="4470C4"/>
        </w:rPr>
        <w:t>budget</w:t>
      </w:r>
      <w:r>
        <w:rPr>
          <w:color w:val="4470C4"/>
          <w:spacing w:val="-10"/>
        </w:rPr>
        <w:t xml:space="preserve"> </w:t>
      </w:r>
      <w:r>
        <w:rPr>
          <w:color w:val="4470C4"/>
        </w:rPr>
        <w:t>and is very promising.</w:t>
      </w:r>
    </w:p>
    <w:p w14:paraId="4E39FD52" w14:textId="77777777" w:rsidR="001C0D7F" w:rsidRDefault="005329BE">
      <w:pPr>
        <w:pStyle w:val="ListParagraph"/>
        <w:numPr>
          <w:ilvl w:val="0"/>
          <w:numId w:val="1"/>
        </w:numPr>
        <w:tabs>
          <w:tab w:val="left" w:pos="698"/>
        </w:tabs>
        <w:spacing w:before="159"/>
        <w:ind w:left="698" w:hanging="356"/>
      </w:pPr>
      <w:r>
        <w:rPr>
          <w:b/>
        </w:rPr>
        <w:t>NCTCOG</w:t>
      </w:r>
      <w:r>
        <w:rPr>
          <w:b/>
          <w:spacing w:val="-10"/>
        </w:rPr>
        <w:t xml:space="preserve"> </w:t>
      </w:r>
      <w:r>
        <w:rPr>
          <w:b/>
        </w:rPr>
        <w:t>Updates.</w:t>
      </w:r>
      <w:r>
        <w:rPr>
          <w:b/>
          <w:spacing w:val="-9"/>
        </w:rPr>
        <w:t xml:space="preserve"> </w:t>
      </w:r>
      <w:r>
        <w:t>NCTCOG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update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RCC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items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interest.</w:t>
      </w:r>
    </w:p>
    <w:p w14:paraId="21B81938" w14:textId="77777777" w:rsidR="001C0D7F" w:rsidRDefault="005329BE">
      <w:pPr>
        <w:pStyle w:val="ListParagraph"/>
        <w:numPr>
          <w:ilvl w:val="1"/>
          <w:numId w:val="1"/>
        </w:numPr>
        <w:tabs>
          <w:tab w:val="left" w:pos="1634"/>
        </w:tabs>
        <w:spacing w:before="37"/>
        <w:ind w:left="1634" w:hanging="356"/>
      </w:pPr>
      <w:r>
        <w:t>EPA</w:t>
      </w:r>
      <w:r>
        <w:rPr>
          <w:spacing w:val="-6"/>
        </w:rPr>
        <w:t xml:space="preserve"> </w:t>
      </w:r>
      <w:r>
        <w:t>Trash</w:t>
      </w:r>
      <w:r>
        <w:rPr>
          <w:spacing w:val="-7"/>
        </w:rPr>
        <w:t xml:space="preserve"> </w:t>
      </w:r>
      <w:r>
        <w:t>Free</w:t>
      </w:r>
      <w:r>
        <w:rPr>
          <w:spacing w:val="-11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rPr>
          <w:spacing w:val="-2"/>
        </w:rPr>
        <w:t>Update.</w:t>
      </w:r>
    </w:p>
    <w:p w14:paraId="2EAC386F" w14:textId="77777777" w:rsidR="001C0D7F" w:rsidRDefault="005329BE">
      <w:pPr>
        <w:pStyle w:val="BodyText"/>
        <w:spacing w:before="38" w:line="278" w:lineRule="auto"/>
        <w:ind w:left="1281" w:hanging="3"/>
      </w:pPr>
      <w:r>
        <w:rPr>
          <w:color w:val="4470C4"/>
        </w:rPr>
        <w:t>This</w:t>
      </w:r>
      <w:r>
        <w:rPr>
          <w:color w:val="4470C4"/>
          <w:spacing w:val="-2"/>
        </w:rPr>
        <w:t xml:space="preserve"> </w:t>
      </w:r>
      <w:r>
        <w:rPr>
          <w:color w:val="4470C4"/>
        </w:rPr>
        <w:t>grant</w:t>
      </w:r>
      <w:r>
        <w:rPr>
          <w:color w:val="4470C4"/>
          <w:spacing w:val="-3"/>
        </w:rPr>
        <w:t xml:space="preserve"> </w:t>
      </w:r>
      <w:r>
        <w:rPr>
          <w:color w:val="4470C4"/>
        </w:rPr>
        <w:t>closed</w:t>
      </w:r>
      <w:r>
        <w:rPr>
          <w:color w:val="4470C4"/>
          <w:spacing w:val="-4"/>
        </w:rPr>
        <w:t xml:space="preserve"> </w:t>
      </w:r>
      <w:r>
        <w:rPr>
          <w:color w:val="4470C4"/>
        </w:rPr>
        <w:t>on</w:t>
      </w:r>
      <w:r>
        <w:rPr>
          <w:color w:val="4470C4"/>
          <w:spacing w:val="-3"/>
        </w:rPr>
        <w:t xml:space="preserve"> </w:t>
      </w:r>
      <w:r>
        <w:rPr>
          <w:color w:val="4470C4"/>
        </w:rPr>
        <w:t>September</w:t>
      </w:r>
      <w:r>
        <w:rPr>
          <w:color w:val="4470C4"/>
          <w:spacing w:val="-2"/>
        </w:rPr>
        <w:t xml:space="preserve"> </w:t>
      </w:r>
      <w:r>
        <w:rPr>
          <w:color w:val="4470C4"/>
        </w:rPr>
        <w:t>30,</w:t>
      </w:r>
      <w:r>
        <w:rPr>
          <w:color w:val="4470C4"/>
          <w:spacing w:val="-1"/>
        </w:rPr>
        <w:t xml:space="preserve"> </w:t>
      </w:r>
      <w:r>
        <w:rPr>
          <w:color w:val="4470C4"/>
        </w:rPr>
        <w:t>2023,</w:t>
      </w:r>
      <w:r>
        <w:rPr>
          <w:color w:val="4470C4"/>
          <w:spacing w:val="-4"/>
        </w:rPr>
        <w:t xml:space="preserve"> </w:t>
      </w:r>
      <w:r>
        <w:rPr>
          <w:color w:val="4470C4"/>
        </w:rPr>
        <w:t>so</w:t>
      </w:r>
      <w:r>
        <w:rPr>
          <w:color w:val="4470C4"/>
          <w:spacing w:val="-3"/>
        </w:rPr>
        <w:t xml:space="preserve"> </w:t>
      </w:r>
      <w:r>
        <w:rPr>
          <w:color w:val="4470C4"/>
        </w:rPr>
        <w:t>while</w:t>
      </w:r>
      <w:r>
        <w:rPr>
          <w:color w:val="4470C4"/>
          <w:spacing w:val="-3"/>
        </w:rPr>
        <w:t xml:space="preserve"> </w:t>
      </w:r>
      <w:r>
        <w:rPr>
          <w:color w:val="4470C4"/>
        </w:rPr>
        <w:t>there</w:t>
      </w:r>
      <w:r>
        <w:rPr>
          <w:color w:val="4470C4"/>
          <w:spacing w:val="-3"/>
        </w:rPr>
        <w:t xml:space="preserve"> </w:t>
      </w:r>
      <w:r>
        <w:rPr>
          <w:color w:val="4470C4"/>
        </w:rPr>
        <w:t>will</w:t>
      </w:r>
      <w:r>
        <w:rPr>
          <w:color w:val="4470C4"/>
          <w:spacing w:val="-3"/>
        </w:rPr>
        <w:t xml:space="preserve"> </w:t>
      </w:r>
      <w:r>
        <w:rPr>
          <w:color w:val="4470C4"/>
        </w:rPr>
        <w:t>be</w:t>
      </w:r>
      <w:r>
        <w:rPr>
          <w:color w:val="4470C4"/>
          <w:spacing w:val="-3"/>
        </w:rPr>
        <w:t xml:space="preserve"> </w:t>
      </w:r>
      <w:r>
        <w:rPr>
          <w:color w:val="4470C4"/>
        </w:rPr>
        <w:t>no</w:t>
      </w:r>
      <w:r>
        <w:rPr>
          <w:color w:val="4470C4"/>
          <w:spacing w:val="-5"/>
        </w:rPr>
        <w:t xml:space="preserve"> </w:t>
      </w:r>
      <w:r>
        <w:rPr>
          <w:color w:val="4470C4"/>
        </w:rPr>
        <w:t>further</w:t>
      </w:r>
      <w:r>
        <w:rPr>
          <w:color w:val="4470C4"/>
          <w:spacing w:val="-4"/>
        </w:rPr>
        <w:t xml:space="preserve"> </w:t>
      </w:r>
      <w:r>
        <w:rPr>
          <w:color w:val="4470C4"/>
        </w:rPr>
        <w:t xml:space="preserve">activities on this project including newsletter, all of the materials </w:t>
      </w:r>
      <w:proofErr w:type="gramStart"/>
      <w:r>
        <w:rPr>
          <w:color w:val="4470C4"/>
        </w:rPr>
        <w:t>are be</w:t>
      </w:r>
      <w:proofErr w:type="gramEnd"/>
      <w:r>
        <w:rPr>
          <w:color w:val="4470C4"/>
        </w:rPr>
        <w:t xml:space="preserve"> available on </w:t>
      </w:r>
      <w:r>
        <w:rPr>
          <w:color w:val="4470C4"/>
          <w:spacing w:val="-2"/>
        </w:rPr>
        <w:t>trashfreetexas.org.</w:t>
      </w:r>
    </w:p>
    <w:p w14:paraId="1FFDD1EB" w14:textId="77777777" w:rsidR="001C0D7F" w:rsidRDefault="005329BE">
      <w:pPr>
        <w:pStyle w:val="ListParagraph"/>
        <w:numPr>
          <w:ilvl w:val="1"/>
          <w:numId w:val="1"/>
        </w:numPr>
        <w:tabs>
          <w:tab w:val="left" w:pos="1637"/>
        </w:tabs>
        <w:spacing w:before="152"/>
        <w:ind w:left="1637" w:hanging="356"/>
        <w:jc w:val="both"/>
      </w:pPr>
      <w:r>
        <w:t>Recycle</w:t>
      </w:r>
      <w:r>
        <w:rPr>
          <w:spacing w:val="-12"/>
        </w:rPr>
        <w:t xml:space="preserve"> </w:t>
      </w:r>
      <w:r>
        <w:t>Roundtable</w:t>
      </w:r>
      <w:r>
        <w:rPr>
          <w:spacing w:val="-9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Know</w:t>
      </w:r>
      <w:r>
        <w:rPr>
          <w:spacing w:val="-10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Throw</w:t>
      </w:r>
      <w:r>
        <w:rPr>
          <w:spacing w:val="-9"/>
        </w:rPr>
        <w:t xml:space="preserve"> </w:t>
      </w:r>
      <w:r>
        <w:rPr>
          <w:spacing w:val="-2"/>
        </w:rPr>
        <w:t>Updates.</w:t>
      </w:r>
    </w:p>
    <w:p w14:paraId="676AE4CF" w14:textId="77777777" w:rsidR="001C0D7F" w:rsidRDefault="005329BE">
      <w:pPr>
        <w:pStyle w:val="BodyText"/>
        <w:spacing w:before="42" w:line="276" w:lineRule="auto"/>
        <w:ind w:left="1278" w:right="130"/>
        <w:jc w:val="both"/>
      </w:pPr>
      <w:r>
        <w:rPr>
          <w:color w:val="4470C4"/>
        </w:rPr>
        <w:t>Recycling</w:t>
      </w:r>
      <w:r>
        <w:rPr>
          <w:color w:val="4470C4"/>
          <w:spacing w:val="-16"/>
        </w:rPr>
        <w:t xml:space="preserve"> </w:t>
      </w:r>
      <w:r>
        <w:rPr>
          <w:color w:val="4470C4"/>
        </w:rPr>
        <w:t>Roundtable</w:t>
      </w:r>
      <w:r>
        <w:rPr>
          <w:color w:val="4470C4"/>
          <w:spacing w:val="-15"/>
        </w:rPr>
        <w:t xml:space="preserve"> </w:t>
      </w:r>
      <w:r>
        <w:rPr>
          <w:color w:val="4470C4"/>
        </w:rPr>
        <w:t>has</w:t>
      </w:r>
      <w:r>
        <w:rPr>
          <w:color w:val="4470C4"/>
          <w:spacing w:val="-15"/>
        </w:rPr>
        <w:t xml:space="preserve"> </w:t>
      </w:r>
      <w:r>
        <w:rPr>
          <w:color w:val="4470C4"/>
        </w:rPr>
        <w:t>been</w:t>
      </w:r>
      <w:r>
        <w:rPr>
          <w:color w:val="4470C4"/>
          <w:spacing w:val="-15"/>
        </w:rPr>
        <w:t xml:space="preserve"> </w:t>
      </w:r>
      <w:r>
        <w:rPr>
          <w:color w:val="4470C4"/>
        </w:rPr>
        <w:t>discontinued</w:t>
      </w:r>
      <w:r>
        <w:rPr>
          <w:color w:val="4470C4"/>
          <w:spacing w:val="-14"/>
        </w:rPr>
        <w:t xml:space="preserve"> </w:t>
      </w:r>
      <w:r>
        <w:rPr>
          <w:color w:val="4470C4"/>
        </w:rPr>
        <w:t>due</w:t>
      </w:r>
      <w:r>
        <w:rPr>
          <w:color w:val="4470C4"/>
          <w:spacing w:val="-16"/>
        </w:rPr>
        <w:t xml:space="preserve"> </w:t>
      </w:r>
      <w:r>
        <w:rPr>
          <w:color w:val="4470C4"/>
        </w:rPr>
        <w:t>to</w:t>
      </w:r>
      <w:r>
        <w:rPr>
          <w:color w:val="4470C4"/>
          <w:spacing w:val="-11"/>
        </w:rPr>
        <w:t xml:space="preserve"> </w:t>
      </w:r>
      <w:r>
        <w:rPr>
          <w:color w:val="4470C4"/>
        </w:rPr>
        <w:t>lack</w:t>
      </w:r>
      <w:r>
        <w:rPr>
          <w:color w:val="4470C4"/>
          <w:spacing w:val="-16"/>
        </w:rPr>
        <w:t xml:space="preserve"> </w:t>
      </w:r>
      <w:r>
        <w:rPr>
          <w:color w:val="4470C4"/>
        </w:rPr>
        <w:t>of</w:t>
      </w:r>
      <w:r>
        <w:rPr>
          <w:color w:val="4470C4"/>
          <w:spacing w:val="-15"/>
        </w:rPr>
        <w:t xml:space="preserve"> </w:t>
      </w:r>
      <w:r>
        <w:rPr>
          <w:color w:val="4470C4"/>
        </w:rPr>
        <w:t>engagement</w:t>
      </w:r>
      <w:r>
        <w:rPr>
          <w:color w:val="4470C4"/>
          <w:spacing w:val="-15"/>
        </w:rPr>
        <w:t xml:space="preserve"> </w:t>
      </w:r>
      <w:r>
        <w:rPr>
          <w:color w:val="4470C4"/>
        </w:rPr>
        <w:t>but</w:t>
      </w:r>
      <w:r>
        <w:rPr>
          <w:color w:val="4470C4"/>
          <w:spacing w:val="-16"/>
        </w:rPr>
        <w:t xml:space="preserve"> </w:t>
      </w:r>
      <w:r>
        <w:rPr>
          <w:color w:val="4470C4"/>
        </w:rPr>
        <w:t>may</w:t>
      </w:r>
      <w:r>
        <w:rPr>
          <w:color w:val="4470C4"/>
          <w:spacing w:val="-13"/>
        </w:rPr>
        <w:t xml:space="preserve"> </w:t>
      </w:r>
      <w:r>
        <w:rPr>
          <w:color w:val="4470C4"/>
        </w:rPr>
        <w:t xml:space="preserve">be brought back in the future. The Know What to Throw Campaign will not be heavily advertised this year and will </w:t>
      </w:r>
      <w:proofErr w:type="gramStart"/>
      <w:r>
        <w:rPr>
          <w:color w:val="4470C4"/>
        </w:rPr>
        <w:t>be still</w:t>
      </w:r>
      <w:proofErr w:type="gramEnd"/>
      <w:r>
        <w:rPr>
          <w:color w:val="4470C4"/>
        </w:rPr>
        <w:t xml:space="preserve"> available.</w:t>
      </w:r>
    </w:p>
    <w:p w14:paraId="0AD8BB22" w14:textId="77777777" w:rsidR="001C0D7F" w:rsidRDefault="005329BE">
      <w:pPr>
        <w:pStyle w:val="ListParagraph"/>
        <w:numPr>
          <w:ilvl w:val="1"/>
          <w:numId w:val="1"/>
        </w:numPr>
        <w:tabs>
          <w:tab w:val="left" w:pos="1637"/>
        </w:tabs>
        <w:spacing w:before="159"/>
        <w:ind w:left="1637" w:hanging="359"/>
        <w:jc w:val="both"/>
      </w:pPr>
      <w:r>
        <w:t>Regional</w:t>
      </w:r>
      <w:r>
        <w:rPr>
          <w:spacing w:val="-16"/>
        </w:rPr>
        <w:t xml:space="preserve"> </w:t>
      </w:r>
      <w:r>
        <w:t>Tire</w:t>
      </w:r>
      <w:r>
        <w:rPr>
          <w:spacing w:val="-14"/>
        </w:rPr>
        <w:t xml:space="preserve"> </w:t>
      </w:r>
      <w:r>
        <w:t>Collection</w:t>
      </w:r>
      <w:r>
        <w:rPr>
          <w:spacing w:val="-15"/>
        </w:rPr>
        <w:t xml:space="preserve"> </w:t>
      </w:r>
      <w:r>
        <w:rPr>
          <w:spacing w:val="-2"/>
        </w:rPr>
        <w:t>Events</w:t>
      </w:r>
    </w:p>
    <w:p w14:paraId="378FCA57" w14:textId="77777777" w:rsidR="001C0D7F" w:rsidRDefault="005329BE">
      <w:pPr>
        <w:pStyle w:val="BodyText"/>
        <w:spacing w:before="40"/>
        <w:ind w:left="1281"/>
        <w:jc w:val="both"/>
      </w:pPr>
      <w:r>
        <w:rPr>
          <w:color w:val="4470C4"/>
        </w:rPr>
        <w:t>This</w:t>
      </w:r>
      <w:r>
        <w:rPr>
          <w:color w:val="4470C4"/>
          <w:spacing w:val="-9"/>
        </w:rPr>
        <w:t xml:space="preserve"> </w:t>
      </w:r>
      <w:r>
        <w:rPr>
          <w:color w:val="4470C4"/>
        </w:rPr>
        <w:t>project</w:t>
      </w:r>
      <w:r>
        <w:rPr>
          <w:color w:val="4470C4"/>
          <w:spacing w:val="-8"/>
        </w:rPr>
        <w:t xml:space="preserve"> </w:t>
      </w:r>
      <w:r>
        <w:rPr>
          <w:color w:val="4470C4"/>
        </w:rPr>
        <w:t>is</w:t>
      </w:r>
      <w:r>
        <w:rPr>
          <w:color w:val="4470C4"/>
          <w:spacing w:val="-8"/>
        </w:rPr>
        <w:t xml:space="preserve"> </w:t>
      </w:r>
      <w:r>
        <w:rPr>
          <w:color w:val="4470C4"/>
        </w:rPr>
        <w:t>awaiting</w:t>
      </w:r>
      <w:r>
        <w:rPr>
          <w:color w:val="4470C4"/>
          <w:spacing w:val="-10"/>
        </w:rPr>
        <w:t xml:space="preserve"> </w:t>
      </w:r>
      <w:r>
        <w:rPr>
          <w:color w:val="4470C4"/>
        </w:rPr>
        <w:t>approval</w:t>
      </w:r>
      <w:r>
        <w:rPr>
          <w:color w:val="4470C4"/>
          <w:spacing w:val="-9"/>
        </w:rPr>
        <w:t xml:space="preserve"> </w:t>
      </w:r>
      <w:r>
        <w:rPr>
          <w:color w:val="4470C4"/>
        </w:rPr>
        <w:t>for</w:t>
      </w:r>
      <w:r>
        <w:rPr>
          <w:color w:val="4470C4"/>
          <w:spacing w:val="-8"/>
        </w:rPr>
        <w:t xml:space="preserve"> </w:t>
      </w:r>
      <w:r>
        <w:rPr>
          <w:color w:val="4470C4"/>
        </w:rPr>
        <w:t>funding</w:t>
      </w:r>
      <w:r>
        <w:rPr>
          <w:color w:val="4470C4"/>
          <w:spacing w:val="-9"/>
        </w:rPr>
        <w:t xml:space="preserve"> </w:t>
      </w:r>
      <w:r>
        <w:rPr>
          <w:color w:val="4470C4"/>
        </w:rPr>
        <w:t>and</w:t>
      </w:r>
      <w:r>
        <w:rPr>
          <w:color w:val="4470C4"/>
          <w:spacing w:val="-13"/>
        </w:rPr>
        <w:t xml:space="preserve"> </w:t>
      </w:r>
      <w:r>
        <w:rPr>
          <w:color w:val="4470C4"/>
        </w:rPr>
        <w:t>will</w:t>
      </w:r>
      <w:r>
        <w:rPr>
          <w:color w:val="4470C4"/>
          <w:spacing w:val="-8"/>
        </w:rPr>
        <w:t xml:space="preserve"> </w:t>
      </w:r>
      <w:r>
        <w:rPr>
          <w:color w:val="4470C4"/>
        </w:rPr>
        <w:t>likely</w:t>
      </w:r>
      <w:r>
        <w:rPr>
          <w:color w:val="4470C4"/>
          <w:spacing w:val="-9"/>
        </w:rPr>
        <w:t xml:space="preserve"> </w:t>
      </w:r>
      <w:r>
        <w:rPr>
          <w:color w:val="4470C4"/>
        </w:rPr>
        <w:t>open</w:t>
      </w:r>
      <w:r>
        <w:rPr>
          <w:color w:val="4470C4"/>
          <w:spacing w:val="-9"/>
        </w:rPr>
        <w:t xml:space="preserve"> </w:t>
      </w:r>
      <w:r>
        <w:rPr>
          <w:color w:val="4470C4"/>
        </w:rPr>
        <w:t>in</w:t>
      </w:r>
      <w:r>
        <w:rPr>
          <w:color w:val="4470C4"/>
          <w:spacing w:val="-8"/>
        </w:rPr>
        <w:t xml:space="preserve"> </w:t>
      </w:r>
      <w:r>
        <w:rPr>
          <w:color w:val="4470C4"/>
        </w:rPr>
        <w:t>March</w:t>
      </w:r>
      <w:r>
        <w:rPr>
          <w:color w:val="4470C4"/>
          <w:spacing w:val="-6"/>
        </w:rPr>
        <w:t xml:space="preserve"> </w:t>
      </w:r>
      <w:r>
        <w:rPr>
          <w:color w:val="4470C4"/>
          <w:spacing w:val="-2"/>
        </w:rPr>
        <w:t>2024.</w:t>
      </w:r>
    </w:p>
    <w:p w14:paraId="22522DEB" w14:textId="77777777" w:rsidR="001C0D7F" w:rsidRDefault="005329BE">
      <w:pPr>
        <w:pStyle w:val="ListParagraph"/>
        <w:numPr>
          <w:ilvl w:val="1"/>
          <w:numId w:val="1"/>
        </w:numPr>
        <w:tabs>
          <w:tab w:val="left" w:pos="1637"/>
        </w:tabs>
        <w:spacing w:before="196"/>
        <w:ind w:left="1637" w:hanging="356"/>
        <w:jc w:val="both"/>
      </w:pPr>
      <w:r>
        <w:t>Illegal</w:t>
      </w:r>
      <w:r>
        <w:rPr>
          <w:spacing w:val="-15"/>
        </w:rPr>
        <w:t xml:space="preserve"> </w:t>
      </w:r>
      <w:r>
        <w:t>Dumping</w:t>
      </w:r>
      <w:r>
        <w:rPr>
          <w:spacing w:val="-13"/>
        </w:rPr>
        <w:t xml:space="preserve"> </w:t>
      </w:r>
      <w:r>
        <w:rPr>
          <w:spacing w:val="-2"/>
        </w:rPr>
        <w:t>Training</w:t>
      </w:r>
    </w:p>
    <w:p w14:paraId="45B860B2" w14:textId="77777777" w:rsidR="001C0D7F" w:rsidRDefault="005329BE">
      <w:pPr>
        <w:pStyle w:val="BodyText"/>
        <w:spacing w:before="37" w:line="278" w:lineRule="auto"/>
        <w:ind w:left="1281" w:right="133"/>
        <w:jc w:val="both"/>
      </w:pPr>
      <w:r>
        <w:rPr>
          <w:color w:val="4470C4"/>
        </w:rPr>
        <w:t>Illegal Dumping Trainings this past year were very successful and trained 326 individuals in 7 counties.</w:t>
      </w:r>
    </w:p>
    <w:p w14:paraId="4D625BB7" w14:textId="77777777" w:rsidR="001C0D7F" w:rsidRDefault="005329BE">
      <w:pPr>
        <w:pStyle w:val="ListParagraph"/>
        <w:numPr>
          <w:ilvl w:val="1"/>
          <w:numId w:val="1"/>
        </w:numPr>
        <w:tabs>
          <w:tab w:val="left" w:pos="1637"/>
        </w:tabs>
        <w:spacing w:before="155"/>
        <w:ind w:left="1637" w:hanging="356"/>
        <w:jc w:val="both"/>
      </w:pPr>
      <w:r>
        <w:rPr>
          <w:spacing w:val="-2"/>
        </w:rPr>
        <w:t>Regional E-recycling</w:t>
      </w:r>
      <w:r>
        <w:rPr>
          <w:spacing w:val="3"/>
        </w:rPr>
        <w:t xml:space="preserve"> </w:t>
      </w:r>
      <w:r>
        <w:rPr>
          <w:spacing w:val="-2"/>
        </w:rPr>
        <w:t>Contract</w:t>
      </w:r>
      <w:r>
        <w:rPr>
          <w:spacing w:val="5"/>
        </w:rPr>
        <w:t xml:space="preserve"> </w:t>
      </w:r>
      <w:r>
        <w:rPr>
          <w:spacing w:val="-2"/>
        </w:rPr>
        <w:t>Update</w:t>
      </w:r>
    </w:p>
    <w:p w14:paraId="51654728" w14:textId="77777777" w:rsidR="001C0D7F" w:rsidRDefault="005329BE">
      <w:pPr>
        <w:pStyle w:val="BodyText"/>
        <w:spacing w:before="38" w:line="273" w:lineRule="auto"/>
        <w:ind w:left="1281" w:right="135"/>
        <w:jc w:val="both"/>
      </w:pPr>
      <w:r>
        <w:rPr>
          <w:color w:val="4470C4"/>
        </w:rPr>
        <w:t xml:space="preserve">The current recycling contract expires in </w:t>
      </w:r>
      <w:proofErr w:type="gramStart"/>
      <w:r>
        <w:rPr>
          <w:color w:val="4470C4"/>
        </w:rPr>
        <w:t>January</w:t>
      </w:r>
      <w:proofErr w:type="gramEnd"/>
      <w:r>
        <w:rPr>
          <w:color w:val="4470C4"/>
        </w:rPr>
        <w:t xml:space="preserve"> and we are currently seeking volunteers to score the proposals received.</w:t>
      </w:r>
    </w:p>
    <w:p w14:paraId="3567B4E8" w14:textId="77777777" w:rsidR="001C0D7F" w:rsidRDefault="005329BE">
      <w:pPr>
        <w:pStyle w:val="ListParagraph"/>
        <w:numPr>
          <w:ilvl w:val="1"/>
          <w:numId w:val="1"/>
        </w:numPr>
        <w:tabs>
          <w:tab w:val="left" w:pos="1637"/>
        </w:tabs>
        <w:spacing w:before="162"/>
        <w:ind w:left="1637" w:hanging="356"/>
        <w:jc w:val="both"/>
      </w:pPr>
      <w:r>
        <w:t>FY2024-2025</w:t>
      </w:r>
      <w:r>
        <w:rPr>
          <w:spacing w:val="-15"/>
        </w:rPr>
        <w:t xml:space="preserve"> </w:t>
      </w:r>
      <w:r>
        <w:t>Grants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Regional</w:t>
      </w:r>
      <w:r>
        <w:rPr>
          <w:spacing w:val="-11"/>
        </w:rPr>
        <w:t xml:space="preserve"> </w:t>
      </w:r>
      <w:r>
        <w:t>Projects</w:t>
      </w:r>
      <w:r>
        <w:rPr>
          <w:spacing w:val="-11"/>
        </w:rPr>
        <w:t xml:space="preserve"> </w:t>
      </w:r>
      <w:r>
        <w:rPr>
          <w:spacing w:val="-2"/>
        </w:rPr>
        <w:t>Update</w:t>
      </w:r>
    </w:p>
    <w:p w14:paraId="6693E6EB" w14:textId="77777777" w:rsidR="001C0D7F" w:rsidRDefault="005329BE">
      <w:pPr>
        <w:pStyle w:val="BodyText"/>
        <w:spacing w:before="38" w:line="276" w:lineRule="auto"/>
        <w:ind w:left="1281" w:right="127"/>
        <w:jc w:val="both"/>
      </w:pPr>
      <w:r>
        <w:rPr>
          <w:color w:val="4470C4"/>
        </w:rPr>
        <w:t>The overall solid waste program budget has been approved by the NCTCOG Executive Board</w:t>
      </w:r>
      <w:r>
        <w:rPr>
          <w:color w:val="4470C4"/>
          <w:spacing w:val="-3"/>
        </w:rPr>
        <w:t xml:space="preserve"> </w:t>
      </w:r>
      <w:r>
        <w:rPr>
          <w:color w:val="4470C4"/>
        </w:rPr>
        <w:t>in</w:t>
      </w:r>
      <w:r>
        <w:rPr>
          <w:color w:val="4470C4"/>
          <w:spacing w:val="-3"/>
        </w:rPr>
        <w:t xml:space="preserve"> </w:t>
      </w:r>
      <w:r>
        <w:rPr>
          <w:color w:val="4470C4"/>
        </w:rPr>
        <w:t>October 2023</w:t>
      </w:r>
      <w:r>
        <w:rPr>
          <w:color w:val="4470C4"/>
          <w:spacing w:val="-3"/>
        </w:rPr>
        <w:t xml:space="preserve"> </w:t>
      </w:r>
      <w:r>
        <w:rPr>
          <w:color w:val="4470C4"/>
        </w:rPr>
        <w:t>and</w:t>
      </w:r>
      <w:r>
        <w:rPr>
          <w:color w:val="4470C4"/>
          <w:spacing w:val="-3"/>
        </w:rPr>
        <w:t xml:space="preserve"> </w:t>
      </w:r>
      <w:r>
        <w:rPr>
          <w:color w:val="4470C4"/>
        </w:rPr>
        <w:t>is</w:t>
      </w:r>
      <w:r>
        <w:rPr>
          <w:color w:val="4470C4"/>
          <w:spacing w:val="-3"/>
        </w:rPr>
        <w:t xml:space="preserve"> </w:t>
      </w:r>
      <w:r>
        <w:rPr>
          <w:color w:val="4470C4"/>
        </w:rPr>
        <w:t>now</w:t>
      </w:r>
      <w:r>
        <w:rPr>
          <w:color w:val="4470C4"/>
          <w:spacing w:val="-3"/>
        </w:rPr>
        <w:t xml:space="preserve"> </w:t>
      </w:r>
      <w:r>
        <w:rPr>
          <w:color w:val="4470C4"/>
        </w:rPr>
        <w:t>undergoing</w:t>
      </w:r>
      <w:r>
        <w:rPr>
          <w:color w:val="4470C4"/>
          <w:spacing w:val="-1"/>
        </w:rPr>
        <w:t xml:space="preserve"> </w:t>
      </w:r>
      <w:r>
        <w:rPr>
          <w:color w:val="4470C4"/>
        </w:rPr>
        <w:t>TCEQ</w:t>
      </w:r>
      <w:r>
        <w:rPr>
          <w:color w:val="4470C4"/>
          <w:spacing w:val="-4"/>
        </w:rPr>
        <w:t xml:space="preserve"> </w:t>
      </w:r>
      <w:r>
        <w:rPr>
          <w:color w:val="4470C4"/>
        </w:rPr>
        <w:t>final</w:t>
      </w:r>
      <w:r>
        <w:rPr>
          <w:color w:val="4470C4"/>
          <w:spacing w:val="-1"/>
        </w:rPr>
        <w:t xml:space="preserve"> </w:t>
      </w:r>
      <w:r>
        <w:rPr>
          <w:color w:val="4470C4"/>
        </w:rPr>
        <w:t xml:space="preserve">approval. The </w:t>
      </w:r>
      <w:proofErr w:type="gramStart"/>
      <w:r>
        <w:rPr>
          <w:color w:val="4470C4"/>
        </w:rPr>
        <w:t>ILA’s</w:t>
      </w:r>
      <w:proofErr w:type="gramEnd"/>
      <w:r>
        <w:rPr>
          <w:color w:val="4470C4"/>
        </w:rPr>
        <w:t xml:space="preserve"> for the solid waste pass through grants will be sent out soon following TCEQ </w:t>
      </w:r>
      <w:r>
        <w:rPr>
          <w:color w:val="4470C4"/>
          <w:spacing w:val="-2"/>
        </w:rPr>
        <w:t>approval.</w:t>
      </w:r>
    </w:p>
    <w:p w14:paraId="530EBFE1" w14:textId="77777777" w:rsidR="001C0D7F" w:rsidRDefault="001C0D7F">
      <w:pPr>
        <w:spacing w:line="276" w:lineRule="auto"/>
        <w:jc w:val="both"/>
        <w:sectPr w:rsidR="001C0D7F">
          <w:pgSz w:w="12240" w:h="15840"/>
          <w:pgMar w:top="2200" w:right="1420" w:bottom="280" w:left="1340" w:header="720" w:footer="0" w:gutter="0"/>
          <w:cols w:space="720"/>
        </w:sectPr>
      </w:pPr>
    </w:p>
    <w:p w14:paraId="77E3F3E6" w14:textId="77777777" w:rsidR="001C0D7F" w:rsidRDefault="005329BE">
      <w:pPr>
        <w:pStyle w:val="ListParagraph"/>
        <w:numPr>
          <w:ilvl w:val="1"/>
          <w:numId w:val="1"/>
        </w:numPr>
        <w:tabs>
          <w:tab w:val="left" w:pos="1634"/>
        </w:tabs>
        <w:spacing w:before="179"/>
        <w:ind w:left="1634" w:hanging="356"/>
      </w:pPr>
      <w:r>
        <w:lastRenderedPageBreak/>
        <w:t>SWIFR</w:t>
      </w:r>
      <w:r>
        <w:rPr>
          <w:spacing w:val="-6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rPr>
          <w:spacing w:val="-2"/>
        </w:rPr>
        <w:t>Opportunity</w:t>
      </w:r>
    </w:p>
    <w:p w14:paraId="7F10C499" w14:textId="77777777" w:rsidR="001C0D7F" w:rsidRDefault="005329BE">
      <w:pPr>
        <w:pStyle w:val="BodyText"/>
        <w:spacing w:before="37" w:line="276" w:lineRule="auto"/>
        <w:ind w:left="1278"/>
      </w:pPr>
      <w:r>
        <w:rPr>
          <w:color w:val="4470C4"/>
        </w:rPr>
        <w:t>NCTCOG shared information about the potential grant funding from TCEQ, which may include $100,000 for NCTCOG to utilize towards education and outreach.</w:t>
      </w:r>
    </w:p>
    <w:p w14:paraId="41532023" w14:textId="77777777" w:rsidR="001C0D7F" w:rsidRDefault="001C0D7F">
      <w:pPr>
        <w:pStyle w:val="BodyText"/>
        <w:spacing w:before="31"/>
      </w:pPr>
    </w:p>
    <w:p w14:paraId="2D04B09D" w14:textId="77777777" w:rsidR="001C0D7F" w:rsidRDefault="005329BE">
      <w:pPr>
        <w:pStyle w:val="ListParagraph"/>
        <w:numPr>
          <w:ilvl w:val="1"/>
          <w:numId w:val="1"/>
        </w:numPr>
        <w:tabs>
          <w:tab w:val="left" w:pos="1634"/>
        </w:tabs>
        <w:spacing w:before="1"/>
        <w:ind w:left="1634" w:hanging="356"/>
      </w:pPr>
      <w:r>
        <w:rPr>
          <w:spacing w:val="-2"/>
        </w:rPr>
        <w:t>Climate</w:t>
      </w:r>
      <w:r>
        <w:t xml:space="preserve"> </w:t>
      </w:r>
      <w:r>
        <w:rPr>
          <w:spacing w:val="-2"/>
        </w:rPr>
        <w:t>Protection</w:t>
      </w:r>
      <w:r>
        <w:rPr>
          <w:spacing w:val="1"/>
        </w:rPr>
        <w:t xml:space="preserve"> </w:t>
      </w:r>
      <w:r>
        <w:rPr>
          <w:spacing w:val="-4"/>
        </w:rPr>
        <w:t>Grant</w:t>
      </w:r>
    </w:p>
    <w:p w14:paraId="27F83EF8" w14:textId="77777777" w:rsidR="001C0D7F" w:rsidRDefault="005329BE">
      <w:pPr>
        <w:pStyle w:val="BodyText"/>
        <w:spacing w:before="42" w:line="276" w:lineRule="auto"/>
        <w:ind w:left="1278"/>
      </w:pPr>
      <w:r>
        <w:rPr>
          <w:color w:val="4470C4"/>
        </w:rPr>
        <w:t>The</w:t>
      </w:r>
      <w:r>
        <w:rPr>
          <w:color w:val="4470C4"/>
          <w:spacing w:val="-12"/>
        </w:rPr>
        <w:t xml:space="preserve"> </w:t>
      </w:r>
      <w:r>
        <w:rPr>
          <w:color w:val="4470C4"/>
        </w:rPr>
        <w:t>new</w:t>
      </w:r>
      <w:r>
        <w:rPr>
          <w:color w:val="4470C4"/>
          <w:spacing w:val="-13"/>
        </w:rPr>
        <w:t xml:space="preserve"> </w:t>
      </w:r>
      <w:r>
        <w:rPr>
          <w:color w:val="4470C4"/>
        </w:rPr>
        <w:t>CPRG</w:t>
      </w:r>
      <w:r>
        <w:rPr>
          <w:color w:val="4470C4"/>
          <w:spacing w:val="-13"/>
        </w:rPr>
        <w:t xml:space="preserve"> </w:t>
      </w:r>
      <w:r>
        <w:rPr>
          <w:color w:val="4470C4"/>
        </w:rPr>
        <w:t>project</w:t>
      </w:r>
      <w:r>
        <w:rPr>
          <w:color w:val="4470C4"/>
          <w:spacing w:val="-14"/>
        </w:rPr>
        <w:t xml:space="preserve"> </w:t>
      </w:r>
      <w:r>
        <w:rPr>
          <w:color w:val="4470C4"/>
        </w:rPr>
        <w:t>will</w:t>
      </w:r>
      <w:r>
        <w:rPr>
          <w:color w:val="4470C4"/>
          <w:spacing w:val="-13"/>
        </w:rPr>
        <w:t xml:space="preserve"> </w:t>
      </w:r>
      <w:r>
        <w:rPr>
          <w:color w:val="4470C4"/>
        </w:rPr>
        <w:t>include</w:t>
      </w:r>
      <w:r>
        <w:rPr>
          <w:color w:val="4470C4"/>
          <w:spacing w:val="-12"/>
        </w:rPr>
        <w:t xml:space="preserve"> </w:t>
      </w:r>
      <w:r>
        <w:rPr>
          <w:color w:val="4470C4"/>
        </w:rPr>
        <w:t>development</w:t>
      </w:r>
      <w:r>
        <w:rPr>
          <w:color w:val="4470C4"/>
          <w:spacing w:val="-11"/>
        </w:rPr>
        <w:t xml:space="preserve"> </w:t>
      </w:r>
      <w:r>
        <w:rPr>
          <w:color w:val="4470C4"/>
        </w:rPr>
        <w:t>of</w:t>
      </w:r>
      <w:r>
        <w:rPr>
          <w:color w:val="4470C4"/>
          <w:spacing w:val="-13"/>
        </w:rPr>
        <w:t xml:space="preserve"> </w:t>
      </w:r>
      <w:r>
        <w:rPr>
          <w:color w:val="4470C4"/>
        </w:rPr>
        <w:t>the</w:t>
      </w:r>
      <w:r>
        <w:rPr>
          <w:color w:val="4470C4"/>
          <w:spacing w:val="-15"/>
        </w:rPr>
        <w:t xml:space="preserve"> </w:t>
      </w:r>
      <w:r>
        <w:rPr>
          <w:color w:val="4470C4"/>
        </w:rPr>
        <w:t>Dallas-Fort</w:t>
      </w:r>
      <w:r>
        <w:rPr>
          <w:color w:val="4470C4"/>
          <w:spacing w:val="-13"/>
        </w:rPr>
        <w:t xml:space="preserve"> </w:t>
      </w:r>
      <w:r>
        <w:rPr>
          <w:color w:val="4470C4"/>
        </w:rPr>
        <w:t>Worth</w:t>
      </w:r>
      <w:r>
        <w:rPr>
          <w:color w:val="4470C4"/>
          <w:spacing w:val="-15"/>
        </w:rPr>
        <w:t xml:space="preserve"> </w:t>
      </w:r>
      <w:r>
        <w:rPr>
          <w:color w:val="4470C4"/>
        </w:rPr>
        <w:t>Air</w:t>
      </w:r>
      <w:r>
        <w:rPr>
          <w:color w:val="4470C4"/>
          <w:spacing w:val="-13"/>
        </w:rPr>
        <w:t xml:space="preserve"> </w:t>
      </w:r>
      <w:r>
        <w:rPr>
          <w:color w:val="4470C4"/>
        </w:rPr>
        <w:t>Quality Improvement Plan. NCTCOG will</w:t>
      </w:r>
      <w:r>
        <w:rPr>
          <w:color w:val="4470C4"/>
          <w:spacing w:val="-2"/>
        </w:rPr>
        <w:t xml:space="preserve"> </w:t>
      </w:r>
      <w:r>
        <w:rPr>
          <w:color w:val="4470C4"/>
        </w:rPr>
        <w:t>be</w:t>
      </w:r>
      <w:r>
        <w:rPr>
          <w:color w:val="4470C4"/>
          <w:spacing w:val="-4"/>
        </w:rPr>
        <w:t xml:space="preserve"> </w:t>
      </w:r>
      <w:r>
        <w:rPr>
          <w:color w:val="4470C4"/>
        </w:rPr>
        <w:t>seeking</w:t>
      </w:r>
      <w:r>
        <w:rPr>
          <w:color w:val="4470C4"/>
          <w:spacing w:val="-1"/>
        </w:rPr>
        <w:t xml:space="preserve"> </w:t>
      </w:r>
      <w:r>
        <w:rPr>
          <w:color w:val="4470C4"/>
        </w:rPr>
        <w:t>letters</w:t>
      </w:r>
      <w:r>
        <w:rPr>
          <w:color w:val="4470C4"/>
          <w:spacing w:val="-1"/>
        </w:rPr>
        <w:t xml:space="preserve"> </w:t>
      </w:r>
      <w:r>
        <w:rPr>
          <w:color w:val="4470C4"/>
        </w:rPr>
        <w:t>of support</w:t>
      </w:r>
      <w:r>
        <w:rPr>
          <w:color w:val="4470C4"/>
          <w:spacing w:val="-5"/>
        </w:rPr>
        <w:t xml:space="preserve"> </w:t>
      </w:r>
      <w:r>
        <w:rPr>
          <w:color w:val="4470C4"/>
        </w:rPr>
        <w:t>for</w:t>
      </w:r>
      <w:r>
        <w:rPr>
          <w:color w:val="4470C4"/>
          <w:spacing w:val="-3"/>
        </w:rPr>
        <w:t xml:space="preserve"> </w:t>
      </w:r>
      <w:r>
        <w:rPr>
          <w:color w:val="4470C4"/>
        </w:rPr>
        <w:t>this</w:t>
      </w:r>
      <w:r>
        <w:rPr>
          <w:color w:val="4470C4"/>
          <w:spacing w:val="-1"/>
        </w:rPr>
        <w:t xml:space="preserve"> </w:t>
      </w:r>
      <w:r>
        <w:rPr>
          <w:color w:val="4470C4"/>
        </w:rPr>
        <w:t>program.</w:t>
      </w:r>
    </w:p>
    <w:p w14:paraId="799471F4" w14:textId="77777777" w:rsidR="001C0D7F" w:rsidRDefault="001C0D7F">
      <w:pPr>
        <w:pStyle w:val="BodyText"/>
        <w:spacing w:before="38"/>
      </w:pPr>
    </w:p>
    <w:p w14:paraId="4EE490E1" w14:textId="77777777" w:rsidR="001C0D7F" w:rsidRDefault="005329BE">
      <w:pPr>
        <w:pStyle w:val="ListParagraph"/>
        <w:numPr>
          <w:ilvl w:val="0"/>
          <w:numId w:val="1"/>
        </w:numPr>
        <w:tabs>
          <w:tab w:val="left" w:pos="698"/>
        </w:tabs>
        <w:spacing w:before="1"/>
        <w:ind w:left="698" w:hanging="356"/>
      </w:pPr>
      <w:r>
        <w:rPr>
          <w:b/>
        </w:rPr>
        <w:t>Future</w:t>
      </w:r>
      <w:r>
        <w:rPr>
          <w:b/>
          <w:spacing w:val="-16"/>
        </w:rPr>
        <w:t xml:space="preserve"> </w:t>
      </w:r>
      <w:r>
        <w:rPr>
          <w:b/>
        </w:rPr>
        <w:t>Agenda</w:t>
      </w:r>
      <w:r>
        <w:rPr>
          <w:b/>
          <w:spacing w:val="-11"/>
        </w:rPr>
        <w:t xml:space="preserve"> </w:t>
      </w:r>
      <w:r>
        <w:rPr>
          <w:b/>
        </w:rPr>
        <w:t>Items.</w:t>
      </w:r>
      <w:r>
        <w:rPr>
          <w:b/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RCC</w:t>
      </w:r>
      <w:r>
        <w:rPr>
          <w:spacing w:val="-9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suggest</w:t>
      </w:r>
      <w:r>
        <w:rPr>
          <w:spacing w:val="-9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agenda</w:t>
      </w:r>
      <w:r>
        <w:rPr>
          <w:spacing w:val="-8"/>
        </w:rPr>
        <w:t xml:space="preserve"> </w:t>
      </w:r>
      <w:r>
        <w:rPr>
          <w:spacing w:val="-2"/>
        </w:rPr>
        <w:t>items.</w:t>
      </w:r>
    </w:p>
    <w:p w14:paraId="3196EFAA" w14:textId="77777777" w:rsidR="001C0D7F" w:rsidRDefault="001C0D7F">
      <w:pPr>
        <w:pStyle w:val="BodyText"/>
        <w:spacing w:before="77"/>
      </w:pPr>
    </w:p>
    <w:p w14:paraId="06752421" w14:textId="77777777" w:rsidR="001C0D7F" w:rsidRDefault="005329BE">
      <w:pPr>
        <w:pStyle w:val="BodyText"/>
        <w:ind w:left="702"/>
      </w:pPr>
      <w:r>
        <w:rPr>
          <w:color w:val="4470C4"/>
        </w:rPr>
        <w:t>No</w:t>
      </w:r>
      <w:r>
        <w:rPr>
          <w:color w:val="4470C4"/>
          <w:spacing w:val="-9"/>
        </w:rPr>
        <w:t xml:space="preserve"> </w:t>
      </w:r>
      <w:r>
        <w:rPr>
          <w:color w:val="4470C4"/>
        </w:rPr>
        <w:t>future</w:t>
      </w:r>
      <w:r>
        <w:rPr>
          <w:color w:val="4470C4"/>
          <w:spacing w:val="-8"/>
        </w:rPr>
        <w:t xml:space="preserve"> </w:t>
      </w:r>
      <w:r>
        <w:rPr>
          <w:color w:val="4470C4"/>
        </w:rPr>
        <w:t>agenda</w:t>
      </w:r>
      <w:r>
        <w:rPr>
          <w:color w:val="4470C4"/>
          <w:spacing w:val="-8"/>
        </w:rPr>
        <w:t xml:space="preserve"> </w:t>
      </w:r>
      <w:r>
        <w:rPr>
          <w:color w:val="4470C4"/>
        </w:rPr>
        <w:t>items</w:t>
      </w:r>
      <w:r>
        <w:rPr>
          <w:color w:val="4470C4"/>
          <w:spacing w:val="-11"/>
        </w:rPr>
        <w:t xml:space="preserve"> </w:t>
      </w:r>
      <w:r>
        <w:rPr>
          <w:color w:val="4470C4"/>
        </w:rPr>
        <w:t>were</w:t>
      </w:r>
      <w:r>
        <w:rPr>
          <w:color w:val="4470C4"/>
          <w:spacing w:val="-5"/>
        </w:rPr>
        <w:t xml:space="preserve"> </w:t>
      </w:r>
      <w:r>
        <w:rPr>
          <w:color w:val="4470C4"/>
          <w:spacing w:val="-2"/>
        </w:rPr>
        <w:t>discussed.</w:t>
      </w:r>
    </w:p>
    <w:p w14:paraId="56F7B185" w14:textId="77777777" w:rsidR="001C0D7F" w:rsidRDefault="001C0D7F">
      <w:pPr>
        <w:pStyle w:val="BodyText"/>
        <w:spacing w:before="75"/>
      </w:pPr>
    </w:p>
    <w:p w14:paraId="7762299C" w14:textId="77777777" w:rsidR="001C0D7F" w:rsidRDefault="005329BE">
      <w:pPr>
        <w:pStyle w:val="ListParagraph"/>
        <w:numPr>
          <w:ilvl w:val="0"/>
          <w:numId w:val="1"/>
        </w:numPr>
        <w:tabs>
          <w:tab w:val="left" w:pos="698"/>
        </w:tabs>
        <w:ind w:left="698" w:hanging="356"/>
      </w:pPr>
      <w:r>
        <w:rPr>
          <w:b/>
          <w:spacing w:val="-2"/>
        </w:rPr>
        <w:t>Roundtable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Topics.</w:t>
      </w:r>
      <w:r>
        <w:rPr>
          <w:b/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RCC</w:t>
      </w:r>
      <w:r>
        <w:rPr>
          <w:spacing w:val="-13"/>
        </w:rPr>
        <w:t xml:space="preserve"> </w:t>
      </w:r>
      <w:r>
        <w:rPr>
          <w:spacing w:val="-2"/>
        </w:rPr>
        <w:t>may</w:t>
      </w:r>
      <w:r>
        <w:rPr>
          <w:spacing w:val="-8"/>
        </w:rPr>
        <w:t xml:space="preserve"> </w:t>
      </w:r>
      <w:r>
        <w:rPr>
          <w:spacing w:val="-2"/>
        </w:rPr>
        <w:t>share</w:t>
      </w:r>
      <w:r>
        <w:rPr>
          <w:spacing w:val="-11"/>
        </w:rPr>
        <w:t xml:space="preserve"> </w:t>
      </w:r>
      <w:r>
        <w:rPr>
          <w:spacing w:val="-2"/>
        </w:rPr>
        <w:t>additional</w:t>
      </w:r>
      <w:r>
        <w:rPr>
          <w:spacing w:val="-9"/>
        </w:rPr>
        <w:t xml:space="preserve"> </w:t>
      </w:r>
      <w:r>
        <w:rPr>
          <w:spacing w:val="-2"/>
        </w:rPr>
        <w:t>items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interest.</w:t>
      </w:r>
    </w:p>
    <w:p w14:paraId="0BE32DE7" w14:textId="77777777" w:rsidR="001C0D7F" w:rsidRDefault="001C0D7F">
      <w:pPr>
        <w:pStyle w:val="BodyText"/>
        <w:spacing w:before="77"/>
      </w:pPr>
    </w:p>
    <w:p w14:paraId="25649D82" w14:textId="77777777" w:rsidR="001C0D7F" w:rsidRDefault="005329BE">
      <w:pPr>
        <w:pStyle w:val="BodyText"/>
        <w:ind w:left="702"/>
      </w:pPr>
      <w:r>
        <w:rPr>
          <w:color w:val="4470C4"/>
        </w:rPr>
        <w:t>No</w:t>
      </w:r>
      <w:r>
        <w:rPr>
          <w:color w:val="4470C4"/>
          <w:spacing w:val="-10"/>
        </w:rPr>
        <w:t xml:space="preserve"> </w:t>
      </w:r>
      <w:r>
        <w:rPr>
          <w:color w:val="4470C4"/>
        </w:rPr>
        <w:t>roundtable</w:t>
      </w:r>
      <w:r>
        <w:rPr>
          <w:color w:val="4470C4"/>
          <w:spacing w:val="-11"/>
        </w:rPr>
        <w:t xml:space="preserve"> </w:t>
      </w:r>
      <w:r>
        <w:rPr>
          <w:color w:val="4470C4"/>
        </w:rPr>
        <w:t>topics</w:t>
      </w:r>
      <w:r>
        <w:rPr>
          <w:color w:val="4470C4"/>
          <w:spacing w:val="-11"/>
        </w:rPr>
        <w:t xml:space="preserve"> </w:t>
      </w:r>
      <w:r>
        <w:rPr>
          <w:color w:val="4470C4"/>
        </w:rPr>
        <w:t>were</w:t>
      </w:r>
      <w:r>
        <w:rPr>
          <w:color w:val="4470C4"/>
          <w:spacing w:val="-9"/>
        </w:rPr>
        <w:t xml:space="preserve"> </w:t>
      </w:r>
      <w:r>
        <w:rPr>
          <w:color w:val="4470C4"/>
          <w:spacing w:val="-2"/>
        </w:rPr>
        <w:t>discussed.</w:t>
      </w:r>
    </w:p>
    <w:p w14:paraId="1FFB4C9C" w14:textId="77777777" w:rsidR="001C0D7F" w:rsidRDefault="001C0D7F">
      <w:pPr>
        <w:pStyle w:val="BodyText"/>
        <w:spacing w:before="75"/>
      </w:pPr>
    </w:p>
    <w:p w14:paraId="06B6C1FC" w14:textId="77777777" w:rsidR="001C0D7F" w:rsidRDefault="005329BE">
      <w:pPr>
        <w:pStyle w:val="ListParagraph"/>
        <w:numPr>
          <w:ilvl w:val="0"/>
          <w:numId w:val="1"/>
        </w:numPr>
        <w:tabs>
          <w:tab w:val="left" w:pos="698"/>
          <w:tab w:val="left" w:pos="702"/>
        </w:tabs>
        <w:spacing w:line="276" w:lineRule="auto"/>
        <w:ind w:right="351" w:hanging="360"/>
      </w:pPr>
      <w:r>
        <w:rPr>
          <w:b/>
        </w:rPr>
        <w:t>Schedule for</w:t>
      </w:r>
      <w:r>
        <w:rPr>
          <w:b/>
          <w:spacing w:val="-1"/>
        </w:rPr>
        <w:t xml:space="preserve"> </w:t>
      </w:r>
      <w:r>
        <w:rPr>
          <w:b/>
        </w:rPr>
        <w:t>the Next</w:t>
      </w:r>
      <w:r>
        <w:rPr>
          <w:b/>
          <w:spacing w:val="-2"/>
        </w:rPr>
        <w:t xml:space="preserve"> </w:t>
      </w:r>
      <w:r>
        <w:rPr>
          <w:b/>
        </w:rPr>
        <w:t xml:space="preserve">RCC Meeting. </w:t>
      </w:r>
      <w:r>
        <w:t>The next RCC meeting is scheduled</w:t>
      </w:r>
      <w:r>
        <w:rPr>
          <w:spacing w:val="-1"/>
        </w:rPr>
        <w:t xml:space="preserve"> </w:t>
      </w:r>
      <w:r>
        <w:t>for Wednesday,</w:t>
      </w:r>
      <w:r>
        <w:rPr>
          <w:spacing w:val="-4"/>
        </w:rPr>
        <w:t xml:space="preserve"> </w:t>
      </w:r>
      <w:r>
        <w:t>February</w:t>
      </w:r>
      <w:r>
        <w:rPr>
          <w:spacing w:val="-5"/>
        </w:rPr>
        <w:t xml:space="preserve"> </w:t>
      </w:r>
      <w:r>
        <w:t>28,</w:t>
      </w:r>
      <w:r>
        <w:rPr>
          <w:spacing w:val="-2"/>
        </w:rPr>
        <w:t xml:space="preserve"> </w:t>
      </w:r>
      <w:r>
        <w:t>2024,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1:30</w:t>
      </w:r>
      <w:r>
        <w:rPr>
          <w:spacing w:val="-3"/>
        </w:rPr>
        <w:t xml:space="preserve"> </w:t>
      </w:r>
      <w:r>
        <w:t>PM.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determined.</w:t>
      </w:r>
    </w:p>
    <w:p w14:paraId="2C3C94B3" w14:textId="77777777" w:rsidR="001C0D7F" w:rsidRDefault="001C0D7F">
      <w:pPr>
        <w:pStyle w:val="BodyText"/>
        <w:spacing w:before="75"/>
      </w:pPr>
    </w:p>
    <w:p w14:paraId="2B215AB0" w14:textId="77777777" w:rsidR="001C0D7F" w:rsidRDefault="005329BE">
      <w:pPr>
        <w:pStyle w:val="Heading1"/>
        <w:numPr>
          <w:ilvl w:val="0"/>
          <w:numId w:val="1"/>
        </w:numPr>
        <w:tabs>
          <w:tab w:val="left" w:pos="698"/>
        </w:tabs>
        <w:ind w:left="698" w:hanging="356"/>
      </w:pPr>
      <w:r>
        <w:rPr>
          <w:spacing w:val="-2"/>
        </w:rPr>
        <w:t>Adjournment.</w:t>
      </w:r>
    </w:p>
    <w:p w14:paraId="39A0EC9A" w14:textId="77777777" w:rsidR="001C0D7F" w:rsidRDefault="001C0D7F">
      <w:pPr>
        <w:pStyle w:val="BodyText"/>
        <w:spacing w:before="96"/>
        <w:rPr>
          <w:b/>
        </w:rPr>
      </w:pPr>
    </w:p>
    <w:p w14:paraId="6DA1A18A" w14:textId="77777777" w:rsidR="001C0D7F" w:rsidRDefault="005329BE">
      <w:pPr>
        <w:ind w:left="2536" w:right="121" w:hanging="2307"/>
        <w:rPr>
          <w:sz w:val="20"/>
        </w:rPr>
      </w:pPr>
      <w:r>
        <w:rPr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questions</w:t>
      </w:r>
      <w:r>
        <w:rPr>
          <w:spacing w:val="-5"/>
          <w:sz w:val="20"/>
        </w:rPr>
        <w:t xml:space="preserve"> </w:t>
      </w:r>
      <w:r>
        <w:rPr>
          <w:sz w:val="20"/>
        </w:rPr>
        <w:t>regarding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meeting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agenda</w:t>
      </w:r>
      <w:r>
        <w:rPr>
          <w:spacing w:val="-5"/>
          <w:sz w:val="20"/>
        </w:rPr>
        <w:t xml:space="preserve"> </w:t>
      </w:r>
      <w:r>
        <w:rPr>
          <w:sz w:val="20"/>
        </w:rPr>
        <w:t>items,</w:t>
      </w:r>
      <w:r>
        <w:rPr>
          <w:spacing w:val="-7"/>
          <w:sz w:val="20"/>
        </w:rPr>
        <w:t xml:space="preserve"> </w:t>
      </w:r>
      <w:r>
        <w:rPr>
          <w:sz w:val="20"/>
        </w:rPr>
        <w:t>please</w:t>
      </w:r>
      <w:r>
        <w:rPr>
          <w:spacing w:val="-7"/>
          <w:sz w:val="20"/>
        </w:rPr>
        <w:t xml:space="preserve"> </w:t>
      </w: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Hannah</w:t>
      </w:r>
      <w:r>
        <w:rPr>
          <w:spacing w:val="-5"/>
          <w:sz w:val="20"/>
        </w:rPr>
        <w:t xml:space="preserve"> </w:t>
      </w:r>
      <w:r>
        <w:rPr>
          <w:sz w:val="20"/>
        </w:rPr>
        <w:t>Allen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by phone at (817) 695-9215, or by email at </w:t>
      </w:r>
      <w:hyperlink r:id="rId10">
        <w:r>
          <w:rPr>
            <w:color w:val="666666"/>
            <w:sz w:val="20"/>
            <w:u w:val="single" w:color="666666"/>
          </w:rPr>
          <w:t>hallen@nctcog.org</w:t>
        </w:r>
        <w:r>
          <w:rPr>
            <w:sz w:val="20"/>
          </w:rPr>
          <w:t>.</w:t>
        </w:r>
      </w:hyperlink>
    </w:p>
    <w:p w14:paraId="6CBF23EA" w14:textId="77777777" w:rsidR="001C0D7F" w:rsidRDefault="001C0D7F">
      <w:pPr>
        <w:pStyle w:val="BodyText"/>
        <w:spacing w:before="2"/>
        <w:rPr>
          <w:sz w:val="20"/>
        </w:rPr>
      </w:pPr>
    </w:p>
    <w:p w14:paraId="7BD1C0B7" w14:textId="77777777" w:rsidR="001C0D7F" w:rsidRDefault="005329BE">
      <w:pPr>
        <w:ind w:left="299" w:right="234" w:hanging="12"/>
        <w:jc w:val="center"/>
        <w:rPr>
          <w:sz w:val="20"/>
        </w:rPr>
      </w:pPr>
      <w:r>
        <w:rPr>
          <w:sz w:val="20"/>
        </w:rPr>
        <w:t>If you plan to attend this public meeting and you have a disability or language need that requires special</w:t>
      </w:r>
      <w:r>
        <w:rPr>
          <w:spacing w:val="-3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meeting,</w:t>
      </w:r>
      <w:r>
        <w:rPr>
          <w:spacing w:val="-4"/>
          <w:sz w:val="20"/>
        </w:rPr>
        <w:t xml:space="preserve"> </w:t>
      </w: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z w:val="20"/>
        </w:rPr>
        <w:t>Liliana</w:t>
      </w:r>
      <w:r>
        <w:rPr>
          <w:spacing w:val="-4"/>
          <w:sz w:val="20"/>
        </w:rPr>
        <w:t xml:space="preserve"> </w:t>
      </w:r>
      <w:r>
        <w:rPr>
          <w:sz w:val="20"/>
        </w:rPr>
        <w:t>Sheppard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phone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(817)</w:t>
      </w:r>
      <w:r>
        <w:rPr>
          <w:spacing w:val="-4"/>
          <w:sz w:val="20"/>
        </w:rPr>
        <w:t xml:space="preserve"> </w:t>
      </w:r>
      <w:r>
        <w:rPr>
          <w:sz w:val="20"/>
        </w:rPr>
        <w:t>695-9231</w:t>
      </w:r>
      <w:r>
        <w:rPr>
          <w:spacing w:val="-4"/>
          <w:sz w:val="20"/>
        </w:rPr>
        <w:t xml:space="preserve"> </w:t>
      </w:r>
      <w:r>
        <w:rPr>
          <w:sz w:val="20"/>
        </w:rPr>
        <w:t>or by</w:t>
      </w:r>
      <w:r>
        <w:rPr>
          <w:spacing w:val="-3"/>
          <w:sz w:val="20"/>
        </w:rPr>
        <w:t xml:space="preserve"> </w:t>
      </w:r>
      <w:r>
        <w:rPr>
          <w:sz w:val="20"/>
        </w:rPr>
        <w:t>email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hyperlink r:id="rId11">
        <w:r>
          <w:rPr>
            <w:color w:val="666666"/>
            <w:sz w:val="20"/>
            <w:u w:val="single" w:color="666666"/>
          </w:rPr>
          <w:t>lsheppard@nctcog.org</w:t>
        </w:r>
        <w:r>
          <w:rPr>
            <w:sz w:val="20"/>
          </w:rPr>
          <w:t>,</w:t>
        </w:r>
      </w:hyperlink>
      <w:r>
        <w:rPr>
          <w:spacing w:val="-6"/>
          <w:sz w:val="20"/>
        </w:rPr>
        <w:t xml:space="preserve"> </w:t>
      </w:r>
      <w:r>
        <w:rPr>
          <w:sz w:val="20"/>
        </w:rPr>
        <w:t>72</w:t>
      </w:r>
      <w:r>
        <w:rPr>
          <w:spacing w:val="-4"/>
          <w:sz w:val="20"/>
        </w:rPr>
        <w:t xml:space="preserve"> </w:t>
      </w:r>
      <w:r>
        <w:rPr>
          <w:sz w:val="20"/>
        </w:rPr>
        <w:t>hours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meeting.</w:t>
      </w:r>
      <w:r>
        <w:rPr>
          <w:spacing w:val="34"/>
          <w:sz w:val="20"/>
        </w:rPr>
        <w:t xml:space="preserve"> </w:t>
      </w:r>
      <w:r>
        <w:rPr>
          <w:sz w:val="20"/>
        </w:rPr>
        <w:t>Reasonable</w:t>
      </w:r>
      <w:r>
        <w:rPr>
          <w:spacing w:val="-3"/>
          <w:sz w:val="20"/>
        </w:rPr>
        <w:t xml:space="preserve"> </w:t>
      </w:r>
      <w:r>
        <w:rPr>
          <w:sz w:val="20"/>
        </w:rPr>
        <w:t>accommodation will be made to assist your needs.</w:t>
      </w:r>
    </w:p>
    <w:p w14:paraId="38DB1E4C" w14:textId="77777777" w:rsidR="001C0D7F" w:rsidRDefault="001C0D7F">
      <w:pPr>
        <w:jc w:val="center"/>
        <w:rPr>
          <w:sz w:val="20"/>
        </w:rPr>
        <w:sectPr w:rsidR="001C0D7F">
          <w:pgSz w:w="12240" w:h="15840"/>
          <w:pgMar w:top="2200" w:right="1420" w:bottom="280" w:left="1340" w:header="720" w:footer="0" w:gutter="0"/>
          <w:cols w:space="720"/>
        </w:sectPr>
      </w:pPr>
    </w:p>
    <w:p w14:paraId="49262027" w14:textId="77777777" w:rsidR="001C0D7F" w:rsidRDefault="005329BE">
      <w:pPr>
        <w:pStyle w:val="BodyText"/>
        <w:spacing w:before="58"/>
        <w:rPr>
          <w:sz w:val="29"/>
        </w:rPr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 wp14:anchorId="1D59A77E" wp14:editId="137B4FD6">
            <wp:simplePos x="0" y="0"/>
            <wp:positionH relativeFrom="page">
              <wp:posOffset>1068850</wp:posOffset>
            </wp:positionH>
            <wp:positionV relativeFrom="page">
              <wp:posOffset>341585</wp:posOffset>
            </wp:positionV>
            <wp:extent cx="648479" cy="572534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479" cy="572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371264" behindDoc="1" locked="0" layoutInCell="1" allowOverlap="1" wp14:anchorId="7CB28E05" wp14:editId="68FF4861">
                <wp:simplePos x="0" y="0"/>
                <wp:positionH relativeFrom="page">
                  <wp:posOffset>2261531</wp:posOffset>
                </wp:positionH>
                <wp:positionV relativeFrom="page">
                  <wp:posOffset>221223</wp:posOffset>
                </wp:positionV>
                <wp:extent cx="3483610" cy="68008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3610" cy="680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83610" h="680085">
                              <a:moveTo>
                                <a:pt x="6516" y="679884"/>
                              </a:moveTo>
                              <a:lnTo>
                                <a:pt x="6516" y="0"/>
                              </a:lnTo>
                            </a:path>
                            <a:path w="3483610" h="680085">
                              <a:moveTo>
                                <a:pt x="3467246" y="679884"/>
                              </a:moveTo>
                              <a:lnTo>
                                <a:pt x="3467246" y="26024"/>
                              </a:lnTo>
                            </a:path>
                            <a:path w="3483610" h="680085">
                              <a:moveTo>
                                <a:pt x="13034" y="6506"/>
                              </a:moveTo>
                              <a:lnTo>
                                <a:pt x="3483539" y="6506"/>
                              </a:lnTo>
                            </a:path>
                            <a:path w="3483610" h="680085">
                              <a:moveTo>
                                <a:pt x="0" y="657113"/>
                              </a:moveTo>
                              <a:lnTo>
                                <a:pt x="3483539" y="657113"/>
                              </a:lnTo>
                            </a:path>
                          </a:pathLst>
                        </a:custGeom>
                        <a:ln w="65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8A030" id="Graphic 5" o:spid="_x0000_s1026" style="position:absolute;margin-left:178.05pt;margin-top:17.4pt;width:274.3pt;height:53.55pt;z-index:-1594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483610,680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" path="m6516,679884l6516,em3467246,679884r,-653860em13034,6506r3470505,em,657113r3483539,e" filled="f" strokeweight=".18086mm">
                <v:path arrowok="t"/>
                <w10:wrap anchorx="page" anchory="page"/>
              </v:shape>
            </w:pict>
          </mc:Fallback>
        </mc:AlternateContent>
      </w:r>
    </w:p>
    <w:p w14:paraId="56AC4A23" w14:textId="77777777" w:rsidR="001C0D7F" w:rsidRDefault="005329BE">
      <w:pPr>
        <w:ind w:right="61"/>
        <w:jc w:val="center"/>
        <w:rPr>
          <w:b/>
          <w:sz w:val="29"/>
        </w:rPr>
      </w:pPr>
      <w:r>
        <w:rPr>
          <w:b/>
          <w:color w:val="0A0A0F"/>
          <w:w w:val="105"/>
          <w:sz w:val="29"/>
          <w:u w:val="single" w:color="212126"/>
        </w:rPr>
        <w:t>MEMBER</w:t>
      </w:r>
      <w:r>
        <w:rPr>
          <w:b/>
          <w:color w:val="0A0A0F"/>
          <w:spacing w:val="-9"/>
          <w:w w:val="105"/>
          <w:sz w:val="29"/>
          <w:u w:val="single" w:color="212126"/>
        </w:rPr>
        <w:t xml:space="preserve"> </w:t>
      </w:r>
      <w:r>
        <w:rPr>
          <w:b/>
          <w:color w:val="212126"/>
          <w:w w:val="105"/>
          <w:sz w:val="29"/>
          <w:u w:val="single" w:color="212126"/>
        </w:rPr>
        <w:t>SIGN</w:t>
      </w:r>
      <w:r>
        <w:rPr>
          <w:b/>
          <w:color w:val="212126"/>
          <w:spacing w:val="-18"/>
          <w:w w:val="105"/>
          <w:sz w:val="29"/>
          <w:u w:val="single" w:color="212126"/>
        </w:rPr>
        <w:t xml:space="preserve"> </w:t>
      </w:r>
      <w:r>
        <w:rPr>
          <w:b/>
          <w:color w:val="0A0A0F"/>
          <w:w w:val="105"/>
          <w:sz w:val="29"/>
          <w:u w:val="single" w:color="212126"/>
        </w:rPr>
        <w:t>IN</w:t>
      </w:r>
      <w:r>
        <w:rPr>
          <w:b/>
          <w:color w:val="0A0A0F"/>
          <w:spacing w:val="-21"/>
          <w:w w:val="105"/>
          <w:sz w:val="29"/>
          <w:u w:val="single" w:color="212126"/>
        </w:rPr>
        <w:t xml:space="preserve"> </w:t>
      </w:r>
      <w:r>
        <w:rPr>
          <w:b/>
          <w:color w:val="212126"/>
          <w:spacing w:val="-2"/>
          <w:w w:val="105"/>
          <w:sz w:val="29"/>
          <w:u w:val="single" w:color="212126"/>
        </w:rPr>
        <w:t>SHEET</w:t>
      </w:r>
    </w:p>
    <w:p w14:paraId="2AA515FB" w14:textId="77777777" w:rsidR="001C0D7F" w:rsidRDefault="001C0D7F">
      <w:pPr>
        <w:pStyle w:val="BodyText"/>
        <w:spacing w:before="175"/>
        <w:rPr>
          <w:b/>
          <w:sz w:val="20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2894"/>
        <w:gridCol w:w="3679"/>
      </w:tblGrid>
      <w:tr w:rsidR="001C0D7F" w14:paraId="3487E7D5" w14:textId="77777777">
        <w:trPr>
          <w:trHeight w:val="271"/>
        </w:trPr>
        <w:tc>
          <w:tcPr>
            <w:tcW w:w="2699" w:type="dxa"/>
          </w:tcPr>
          <w:p w14:paraId="1A48FBED" w14:textId="77777777" w:rsidR="001C0D7F" w:rsidRDefault="005329BE">
            <w:pPr>
              <w:pStyle w:val="TableParagraph"/>
              <w:spacing w:before="13" w:line="238" w:lineRule="exact"/>
              <w:ind w:left="158"/>
              <w:jc w:val="center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color w:val="0A0A0F"/>
                <w:spacing w:val="-4"/>
                <w:sz w:val="27"/>
              </w:rPr>
              <w:t>NAME</w:t>
            </w:r>
          </w:p>
        </w:tc>
        <w:tc>
          <w:tcPr>
            <w:tcW w:w="2894" w:type="dxa"/>
          </w:tcPr>
          <w:p w14:paraId="7CF58058" w14:textId="77777777" w:rsidR="001C0D7F" w:rsidRDefault="005329BE">
            <w:pPr>
              <w:pStyle w:val="TableParagraph"/>
              <w:spacing w:before="0" w:line="252" w:lineRule="exact"/>
              <w:ind w:left="868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color w:val="0A0A0F"/>
                <w:spacing w:val="-2"/>
                <w:w w:val="95"/>
                <w:sz w:val="27"/>
              </w:rPr>
              <w:t>SIGNATURE</w:t>
            </w:r>
          </w:p>
        </w:tc>
        <w:tc>
          <w:tcPr>
            <w:tcW w:w="3679" w:type="dxa"/>
          </w:tcPr>
          <w:p w14:paraId="7149BA95" w14:textId="77777777" w:rsidR="001C0D7F" w:rsidRDefault="005329BE">
            <w:pPr>
              <w:pStyle w:val="TableParagraph"/>
              <w:spacing w:before="8" w:line="243" w:lineRule="exact"/>
              <w:ind w:left="1159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color w:val="0A0A0F"/>
                <w:spacing w:val="-2"/>
                <w:w w:val="95"/>
                <w:sz w:val="27"/>
              </w:rPr>
              <w:t>REPRESENTS</w:t>
            </w:r>
          </w:p>
        </w:tc>
      </w:tr>
      <w:tr w:rsidR="001C0D7F" w14:paraId="25F0B0AD" w14:textId="77777777">
        <w:trPr>
          <w:trHeight w:val="277"/>
        </w:trPr>
        <w:tc>
          <w:tcPr>
            <w:tcW w:w="2699" w:type="dxa"/>
          </w:tcPr>
          <w:p w14:paraId="5CD59A0A" w14:textId="77777777" w:rsidR="001C0D7F" w:rsidRDefault="005329BE">
            <w:pPr>
              <w:pStyle w:val="TableParagraph"/>
              <w:spacing w:before="46" w:line="210" w:lineRule="exact"/>
              <w:ind w:left="170"/>
              <w:rPr>
                <w:sz w:val="21"/>
              </w:rPr>
            </w:pPr>
            <w:r>
              <w:rPr>
                <w:color w:val="0A0A0F"/>
                <w:spacing w:val="-2"/>
                <w:w w:val="90"/>
                <w:sz w:val="21"/>
              </w:rPr>
              <w:t>Richard</w:t>
            </w:r>
            <w:r>
              <w:rPr>
                <w:color w:val="0A0A0F"/>
                <w:spacing w:val="-4"/>
                <w:sz w:val="21"/>
              </w:rPr>
              <w:t xml:space="preserve"> </w:t>
            </w:r>
            <w:r>
              <w:rPr>
                <w:color w:val="0A0A0F"/>
                <w:spacing w:val="-2"/>
                <w:sz w:val="21"/>
              </w:rPr>
              <w:t>Abramowitz</w:t>
            </w:r>
          </w:p>
        </w:tc>
        <w:tc>
          <w:tcPr>
            <w:tcW w:w="2894" w:type="dxa"/>
          </w:tcPr>
          <w:p w14:paraId="09834C4D" w14:textId="77777777" w:rsidR="001C0D7F" w:rsidRDefault="005329BE">
            <w:pPr>
              <w:pStyle w:val="TableParagraph"/>
              <w:spacing w:before="17" w:line="239" w:lineRule="exact"/>
              <w:ind w:left="79" w:right="514"/>
              <w:jc w:val="center"/>
              <w:rPr>
                <w:sz w:val="23"/>
              </w:rPr>
            </w:pPr>
            <w:r>
              <w:rPr>
                <w:color w:val="0A0A0F"/>
                <w:spacing w:val="-5"/>
                <w:w w:val="95"/>
                <w:sz w:val="23"/>
              </w:rPr>
              <w:t>)(</w:t>
            </w:r>
          </w:p>
        </w:tc>
        <w:tc>
          <w:tcPr>
            <w:tcW w:w="3679" w:type="dxa"/>
          </w:tcPr>
          <w:p w14:paraId="0D12D136" w14:textId="77777777" w:rsidR="001C0D7F" w:rsidRDefault="005329BE">
            <w:pPr>
              <w:pStyle w:val="TableParagraph"/>
              <w:spacing w:before="31" w:line="226" w:lineRule="exact"/>
              <w:ind w:left="130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RMA</w:t>
            </w:r>
            <w:r>
              <w:rPr>
                <w:color w:val="0A0A0F"/>
                <w:spacing w:val="-2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w w:val="95"/>
                <w:sz w:val="21"/>
              </w:rPr>
              <w:t>Consultants</w:t>
            </w:r>
          </w:p>
        </w:tc>
      </w:tr>
      <w:tr w:rsidR="001C0D7F" w14:paraId="32B8F8C3" w14:textId="77777777">
        <w:trPr>
          <w:trHeight w:val="287"/>
        </w:trPr>
        <w:tc>
          <w:tcPr>
            <w:tcW w:w="2699" w:type="dxa"/>
          </w:tcPr>
          <w:p w14:paraId="1DB6AF32" w14:textId="77777777" w:rsidR="001C0D7F" w:rsidRDefault="005329BE">
            <w:pPr>
              <w:pStyle w:val="TableParagraph"/>
              <w:spacing w:before="46" w:line="221" w:lineRule="exact"/>
              <w:ind w:left="159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Frances</w:t>
            </w:r>
            <w:r>
              <w:rPr>
                <w:color w:val="0A0A0F"/>
                <w:spacing w:val="-6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w w:val="95"/>
                <w:sz w:val="21"/>
              </w:rPr>
              <w:t>Adams</w:t>
            </w:r>
          </w:p>
        </w:tc>
        <w:tc>
          <w:tcPr>
            <w:tcW w:w="2894" w:type="dxa"/>
          </w:tcPr>
          <w:p w14:paraId="046BDC8C" w14:textId="77777777" w:rsidR="001C0D7F" w:rsidRDefault="005329BE">
            <w:pPr>
              <w:pStyle w:val="TableParagraph"/>
              <w:spacing w:before="58" w:line="240" w:lineRule="auto"/>
              <w:ind w:left="32" w:right="514"/>
              <w:jc w:val="center"/>
              <w:rPr>
                <w:sz w:val="17"/>
              </w:rPr>
            </w:pPr>
            <w:r>
              <w:rPr>
                <w:color w:val="0A0A0F"/>
                <w:spacing w:val="-5"/>
                <w:sz w:val="17"/>
              </w:rPr>
              <w:t>){</w:t>
            </w:r>
          </w:p>
        </w:tc>
        <w:tc>
          <w:tcPr>
            <w:tcW w:w="3679" w:type="dxa"/>
          </w:tcPr>
          <w:p w14:paraId="38F88FFF" w14:textId="77777777" w:rsidR="001C0D7F" w:rsidRDefault="005329BE">
            <w:pPr>
              <w:pStyle w:val="TableParagraph"/>
              <w:ind w:left="131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City</w:t>
            </w:r>
            <w:r>
              <w:rPr>
                <w:color w:val="0A0A0F"/>
                <w:spacing w:val="-1"/>
                <w:w w:val="90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of</w:t>
            </w:r>
            <w:r>
              <w:rPr>
                <w:color w:val="0A0A0F"/>
                <w:spacing w:val="-5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w w:val="90"/>
                <w:sz w:val="21"/>
              </w:rPr>
              <w:t>Plano</w:t>
            </w:r>
          </w:p>
        </w:tc>
      </w:tr>
      <w:tr w:rsidR="001C0D7F" w14:paraId="6233AD46" w14:textId="77777777">
        <w:trPr>
          <w:trHeight w:val="282"/>
        </w:trPr>
        <w:tc>
          <w:tcPr>
            <w:tcW w:w="2699" w:type="dxa"/>
          </w:tcPr>
          <w:p w14:paraId="7D2C237B" w14:textId="77777777" w:rsidR="001C0D7F" w:rsidRDefault="005329BE">
            <w:pPr>
              <w:pStyle w:val="TableParagraph"/>
              <w:spacing w:before="41" w:line="221" w:lineRule="exact"/>
              <w:ind w:left="156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Misty</w:t>
            </w:r>
            <w:r>
              <w:rPr>
                <w:color w:val="0A0A0F"/>
                <w:spacing w:val="-1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w w:val="95"/>
                <w:sz w:val="21"/>
              </w:rPr>
              <w:t>Adams</w:t>
            </w:r>
          </w:p>
        </w:tc>
        <w:tc>
          <w:tcPr>
            <w:tcW w:w="2894" w:type="dxa"/>
          </w:tcPr>
          <w:p w14:paraId="215A334D" w14:textId="77777777" w:rsidR="001C0D7F" w:rsidRDefault="001C0D7F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679" w:type="dxa"/>
          </w:tcPr>
          <w:p w14:paraId="1C6ED024" w14:textId="77777777" w:rsidR="001C0D7F" w:rsidRDefault="005329BE">
            <w:pPr>
              <w:pStyle w:val="TableParagraph"/>
              <w:spacing w:line="226" w:lineRule="exact"/>
              <w:ind w:left="136"/>
              <w:rPr>
                <w:b/>
                <w:sz w:val="21"/>
              </w:rPr>
            </w:pPr>
            <w:r>
              <w:rPr>
                <w:b/>
                <w:color w:val="0A0A0F"/>
                <w:spacing w:val="-5"/>
                <w:sz w:val="21"/>
              </w:rPr>
              <w:t>WM</w:t>
            </w:r>
          </w:p>
        </w:tc>
      </w:tr>
      <w:tr w:rsidR="001C0D7F" w14:paraId="5FA70CDF" w14:textId="77777777">
        <w:trPr>
          <w:trHeight w:val="282"/>
        </w:trPr>
        <w:tc>
          <w:tcPr>
            <w:tcW w:w="2699" w:type="dxa"/>
          </w:tcPr>
          <w:p w14:paraId="738B391C" w14:textId="77777777" w:rsidR="001C0D7F" w:rsidRDefault="005329BE">
            <w:pPr>
              <w:pStyle w:val="TableParagraph"/>
              <w:spacing w:before="31"/>
              <w:ind w:left="150"/>
              <w:rPr>
                <w:sz w:val="21"/>
              </w:rPr>
            </w:pPr>
            <w:r>
              <w:rPr>
                <w:color w:val="0A0A0F"/>
                <w:spacing w:val="-2"/>
                <w:w w:val="90"/>
                <w:sz w:val="21"/>
              </w:rPr>
              <w:t>Ronald</w:t>
            </w:r>
            <w:r>
              <w:rPr>
                <w:color w:val="0A0A0F"/>
                <w:spacing w:val="-4"/>
                <w:sz w:val="21"/>
              </w:rPr>
              <w:t xml:space="preserve"> </w:t>
            </w:r>
            <w:r>
              <w:rPr>
                <w:color w:val="0A0A0F"/>
                <w:spacing w:val="-2"/>
                <w:sz w:val="21"/>
              </w:rPr>
              <w:t>Aldridge</w:t>
            </w:r>
          </w:p>
        </w:tc>
        <w:tc>
          <w:tcPr>
            <w:tcW w:w="2894" w:type="dxa"/>
          </w:tcPr>
          <w:p w14:paraId="3F1AC97A" w14:textId="77777777" w:rsidR="001C0D7F" w:rsidRDefault="001C0D7F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679" w:type="dxa"/>
          </w:tcPr>
          <w:p w14:paraId="01B03327" w14:textId="77777777" w:rsidR="001C0D7F" w:rsidRDefault="005329BE">
            <w:pPr>
              <w:pStyle w:val="TableParagraph"/>
              <w:spacing w:before="31"/>
              <w:ind w:left="126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City</w:t>
            </w:r>
            <w:r>
              <w:rPr>
                <w:color w:val="0A0A0F"/>
                <w:spacing w:val="-1"/>
                <w:w w:val="90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of</w:t>
            </w:r>
            <w:r>
              <w:rPr>
                <w:color w:val="0A0A0F"/>
                <w:spacing w:val="-5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w w:val="90"/>
                <w:sz w:val="21"/>
              </w:rPr>
              <w:t>Mesquite</w:t>
            </w:r>
          </w:p>
        </w:tc>
      </w:tr>
      <w:tr w:rsidR="001C0D7F" w14:paraId="4F6B1F6D" w14:textId="77777777">
        <w:trPr>
          <w:trHeight w:val="287"/>
        </w:trPr>
        <w:tc>
          <w:tcPr>
            <w:tcW w:w="2699" w:type="dxa"/>
          </w:tcPr>
          <w:p w14:paraId="26A5BF93" w14:textId="77777777" w:rsidR="001C0D7F" w:rsidRDefault="005329BE">
            <w:pPr>
              <w:pStyle w:val="TableParagraph"/>
              <w:spacing w:before="31" w:line="236" w:lineRule="exact"/>
              <w:ind w:left="145"/>
              <w:rPr>
                <w:sz w:val="21"/>
              </w:rPr>
            </w:pPr>
            <w:r>
              <w:rPr>
                <w:color w:val="0A0A0F"/>
                <w:spacing w:val="-2"/>
                <w:w w:val="90"/>
                <w:sz w:val="21"/>
              </w:rPr>
              <w:t>Dr.</w:t>
            </w:r>
            <w:r>
              <w:rPr>
                <w:color w:val="0A0A0F"/>
                <w:spacing w:val="-7"/>
                <w:sz w:val="21"/>
              </w:rPr>
              <w:t xml:space="preserve"> </w:t>
            </w:r>
            <w:r>
              <w:rPr>
                <w:color w:val="0A0A0F"/>
                <w:spacing w:val="-2"/>
                <w:w w:val="90"/>
                <w:sz w:val="21"/>
              </w:rPr>
              <w:t>Arpita</w:t>
            </w:r>
            <w:r>
              <w:rPr>
                <w:color w:val="0A0A0F"/>
                <w:spacing w:val="-4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w w:val="90"/>
                <w:sz w:val="21"/>
              </w:rPr>
              <w:t>Bhatt</w:t>
            </w:r>
          </w:p>
        </w:tc>
        <w:tc>
          <w:tcPr>
            <w:tcW w:w="2894" w:type="dxa"/>
          </w:tcPr>
          <w:p w14:paraId="3FB33ED9" w14:textId="77777777" w:rsidR="001C0D7F" w:rsidRDefault="001C0D7F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679" w:type="dxa"/>
          </w:tcPr>
          <w:p w14:paraId="5A7ED981" w14:textId="77777777" w:rsidR="001C0D7F" w:rsidRDefault="005329BE">
            <w:pPr>
              <w:pStyle w:val="TableParagraph"/>
              <w:spacing w:before="31" w:line="236" w:lineRule="exact"/>
              <w:ind w:left="125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University</w:t>
            </w:r>
            <w:r>
              <w:rPr>
                <w:color w:val="0A0A0F"/>
                <w:spacing w:val="5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of</w:t>
            </w:r>
            <w:r>
              <w:rPr>
                <w:color w:val="0A0A0F"/>
                <w:spacing w:val="-5"/>
                <w:w w:val="90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Texas</w:t>
            </w:r>
            <w:r>
              <w:rPr>
                <w:color w:val="0A0A0F"/>
                <w:spacing w:val="-6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w w:val="90"/>
                <w:sz w:val="21"/>
              </w:rPr>
              <w:t>Arlington</w:t>
            </w:r>
          </w:p>
        </w:tc>
      </w:tr>
      <w:tr w:rsidR="001C0D7F" w14:paraId="4A27072E" w14:textId="77777777">
        <w:trPr>
          <w:trHeight w:val="282"/>
        </w:trPr>
        <w:tc>
          <w:tcPr>
            <w:tcW w:w="2699" w:type="dxa"/>
          </w:tcPr>
          <w:p w14:paraId="5BA17236" w14:textId="77777777" w:rsidR="001C0D7F" w:rsidRDefault="005329BE">
            <w:pPr>
              <w:pStyle w:val="TableParagraph"/>
              <w:spacing w:before="31"/>
              <w:ind w:left="136"/>
              <w:rPr>
                <w:sz w:val="21"/>
              </w:rPr>
            </w:pPr>
            <w:r>
              <w:rPr>
                <w:color w:val="0A0A0F"/>
                <w:spacing w:val="-2"/>
                <w:w w:val="90"/>
                <w:sz w:val="21"/>
              </w:rPr>
              <w:t>Steve</w:t>
            </w:r>
            <w:r>
              <w:rPr>
                <w:color w:val="0A0A0F"/>
                <w:spacing w:val="-9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4"/>
                <w:w w:val="95"/>
                <w:sz w:val="21"/>
              </w:rPr>
              <w:t>Carr</w:t>
            </w:r>
          </w:p>
        </w:tc>
        <w:tc>
          <w:tcPr>
            <w:tcW w:w="2894" w:type="dxa"/>
          </w:tcPr>
          <w:p w14:paraId="5BA764BF" w14:textId="77777777" w:rsidR="001C0D7F" w:rsidRDefault="005329BE">
            <w:pPr>
              <w:pStyle w:val="TableParagraph"/>
              <w:spacing w:before="29" w:line="233" w:lineRule="exact"/>
              <w:ind w:left="833"/>
              <w:rPr>
                <w:b/>
                <w:sz w:val="25"/>
              </w:rPr>
            </w:pPr>
            <w:proofErr w:type="spellStart"/>
            <w:r>
              <w:rPr>
                <w:b/>
                <w:color w:val="0A0A0F"/>
                <w:w w:val="125"/>
                <w:sz w:val="25"/>
              </w:rPr>
              <w:t>lknu</w:t>
            </w:r>
            <w:proofErr w:type="spellEnd"/>
            <w:r>
              <w:rPr>
                <w:b/>
                <w:color w:val="0A0A0F"/>
                <w:spacing w:val="-10"/>
                <w:w w:val="125"/>
                <w:sz w:val="25"/>
              </w:rPr>
              <w:t xml:space="preserve"> </w:t>
            </w:r>
            <w:proofErr w:type="spellStart"/>
            <w:r>
              <w:rPr>
                <w:b/>
                <w:color w:val="0A0A0F"/>
                <w:spacing w:val="-5"/>
                <w:w w:val="125"/>
                <w:sz w:val="25"/>
              </w:rPr>
              <w:t>te</w:t>
            </w:r>
            <w:proofErr w:type="spellEnd"/>
          </w:p>
        </w:tc>
        <w:tc>
          <w:tcPr>
            <w:tcW w:w="3679" w:type="dxa"/>
          </w:tcPr>
          <w:p w14:paraId="3FD0D924" w14:textId="77777777" w:rsidR="001C0D7F" w:rsidRDefault="005329BE">
            <w:pPr>
              <w:pStyle w:val="TableParagraph"/>
              <w:spacing w:line="226" w:lineRule="exact"/>
              <w:ind w:left="120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Republic</w:t>
            </w:r>
            <w:r>
              <w:rPr>
                <w:color w:val="0A0A0F"/>
                <w:spacing w:val="-3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sz w:val="21"/>
              </w:rPr>
              <w:t>Services</w:t>
            </w:r>
          </w:p>
        </w:tc>
      </w:tr>
      <w:tr w:rsidR="001C0D7F" w14:paraId="775019D2" w14:textId="77777777">
        <w:trPr>
          <w:trHeight w:val="287"/>
        </w:trPr>
        <w:tc>
          <w:tcPr>
            <w:tcW w:w="2699" w:type="dxa"/>
          </w:tcPr>
          <w:p w14:paraId="564B4607" w14:textId="77777777" w:rsidR="001C0D7F" w:rsidRDefault="005329BE">
            <w:pPr>
              <w:pStyle w:val="TableParagraph"/>
              <w:ind w:left="130"/>
              <w:rPr>
                <w:sz w:val="21"/>
              </w:rPr>
            </w:pPr>
            <w:r>
              <w:rPr>
                <w:color w:val="0A0A0F"/>
                <w:spacing w:val="-2"/>
                <w:w w:val="90"/>
                <w:sz w:val="21"/>
              </w:rPr>
              <w:t>Cecile</w:t>
            </w:r>
            <w:r>
              <w:rPr>
                <w:color w:val="0A0A0F"/>
                <w:spacing w:val="-3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sz w:val="21"/>
              </w:rPr>
              <w:t>Carson</w:t>
            </w:r>
          </w:p>
        </w:tc>
        <w:tc>
          <w:tcPr>
            <w:tcW w:w="2894" w:type="dxa"/>
          </w:tcPr>
          <w:p w14:paraId="20CA5DFA" w14:textId="77777777" w:rsidR="001C0D7F" w:rsidRDefault="005329BE">
            <w:pPr>
              <w:pStyle w:val="TableParagraph"/>
              <w:spacing w:before="51" w:line="216" w:lineRule="exact"/>
              <w:ind w:left="53" w:right="514"/>
              <w:jc w:val="center"/>
              <w:rPr>
                <w:sz w:val="21"/>
              </w:rPr>
            </w:pPr>
            <w:r>
              <w:rPr>
                <w:color w:val="0A0A0F"/>
                <w:spacing w:val="-5"/>
                <w:sz w:val="21"/>
              </w:rPr>
              <w:t>'){</w:t>
            </w:r>
          </w:p>
        </w:tc>
        <w:tc>
          <w:tcPr>
            <w:tcW w:w="3679" w:type="dxa"/>
          </w:tcPr>
          <w:p w14:paraId="0E83F4B9" w14:textId="77777777" w:rsidR="001C0D7F" w:rsidRDefault="005329BE">
            <w:pPr>
              <w:pStyle w:val="TableParagraph"/>
              <w:spacing w:before="41" w:line="226" w:lineRule="exact"/>
              <w:ind w:left="121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Keep</w:t>
            </w:r>
            <w:r>
              <w:rPr>
                <w:color w:val="0A0A0F"/>
                <w:spacing w:val="-7"/>
                <w:w w:val="90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America</w:t>
            </w:r>
            <w:r>
              <w:rPr>
                <w:color w:val="0A0A0F"/>
                <w:spacing w:val="-8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w w:val="90"/>
                <w:sz w:val="21"/>
              </w:rPr>
              <w:t>Beautiful</w:t>
            </w:r>
          </w:p>
        </w:tc>
      </w:tr>
      <w:tr w:rsidR="001C0D7F" w14:paraId="3D6EF996" w14:textId="77777777">
        <w:trPr>
          <w:trHeight w:val="282"/>
        </w:trPr>
        <w:tc>
          <w:tcPr>
            <w:tcW w:w="2699" w:type="dxa"/>
          </w:tcPr>
          <w:p w14:paraId="56FB8B78" w14:textId="77777777" w:rsidR="001C0D7F" w:rsidRDefault="005329BE">
            <w:pPr>
              <w:pStyle w:val="TableParagraph"/>
              <w:spacing w:before="31"/>
              <w:ind w:left="119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Pam</w:t>
            </w:r>
            <w:r>
              <w:rPr>
                <w:color w:val="0A0A0F"/>
                <w:spacing w:val="-6"/>
                <w:sz w:val="21"/>
              </w:rPr>
              <w:t xml:space="preserve"> </w:t>
            </w:r>
            <w:r>
              <w:rPr>
                <w:color w:val="0A0A0F"/>
                <w:spacing w:val="-2"/>
                <w:sz w:val="21"/>
              </w:rPr>
              <w:t>Corder</w:t>
            </w:r>
          </w:p>
        </w:tc>
        <w:tc>
          <w:tcPr>
            <w:tcW w:w="2894" w:type="dxa"/>
          </w:tcPr>
          <w:p w14:paraId="0B224FF1" w14:textId="77777777" w:rsidR="001C0D7F" w:rsidRDefault="005329BE">
            <w:pPr>
              <w:pStyle w:val="TableParagraph"/>
              <w:spacing w:before="46" w:line="216" w:lineRule="exact"/>
              <w:ind w:left="52" w:right="514"/>
              <w:jc w:val="center"/>
              <w:rPr>
                <w:sz w:val="21"/>
              </w:rPr>
            </w:pPr>
            <w:r>
              <w:rPr>
                <w:color w:val="0A0A0F"/>
                <w:spacing w:val="-5"/>
                <w:sz w:val="21"/>
              </w:rPr>
              <w:t>)(</w:t>
            </w:r>
          </w:p>
        </w:tc>
        <w:tc>
          <w:tcPr>
            <w:tcW w:w="3679" w:type="dxa"/>
          </w:tcPr>
          <w:p w14:paraId="3E617FC2" w14:textId="77777777" w:rsidR="001C0D7F" w:rsidRDefault="005329BE">
            <w:pPr>
              <w:pStyle w:val="TableParagraph"/>
              <w:spacing w:before="46" w:line="216" w:lineRule="exact"/>
              <w:ind w:left="116"/>
              <w:rPr>
                <w:sz w:val="21"/>
              </w:rPr>
            </w:pPr>
            <w:r>
              <w:rPr>
                <w:color w:val="0A0A0F"/>
                <w:spacing w:val="-2"/>
                <w:w w:val="90"/>
                <w:sz w:val="21"/>
              </w:rPr>
              <w:t>Kaufman</w:t>
            </w:r>
            <w:r>
              <w:rPr>
                <w:color w:val="0A0A0F"/>
                <w:spacing w:val="-3"/>
                <w:sz w:val="21"/>
              </w:rPr>
              <w:t xml:space="preserve"> </w:t>
            </w:r>
            <w:r>
              <w:rPr>
                <w:color w:val="0A0A0F"/>
                <w:spacing w:val="-2"/>
                <w:sz w:val="21"/>
              </w:rPr>
              <w:t>County</w:t>
            </w:r>
          </w:p>
        </w:tc>
      </w:tr>
      <w:tr w:rsidR="001C0D7F" w14:paraId="1F956DD2" w14:textId="77777777">
        <w:trPr>
          <w:trHeight w:val="287"/>
        </w:trPr>
        <w:tc>
          <w:tcPr>
            <w:tcW w:w="2699" w:type="dxa"/>
          </w:tcPr>
          <w:p w14:paraId="6569CD9A" w14:textId="77777777" w:rsidR="001C0D7F" w:rsidRDefault="005329BE">
            <w:pPr>
              <w:pStyle w:val="TableParagraph"/>
              <w:spacing w:before="31" w:line="236" w:lineRule="exact"/>
              <w:ind w:left="119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Rick</w:t>
            </w:r>
            <w:r>
              <w:rPr>
                <w:color w:val="0A0A0F"/>
                <w:spacing w:val="-5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w w:val="95"/>
                <w:sz w:val="21"/>
              </w:rPr>
              <w:t>Crownover</w:t>
            </w:r>
          </w:p>
        </w:tc>
        <w:tc>
          <w:tcPr>
            <w:tcW w:w="2894" w:type="dxa"/>
          </w:tcPr>
          <w:p w14:paraId="27016C2E" w14:textId="77777777" w:rsidR="001C0D7F" w:rsidRDefault="001C0D7F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679" w:type="dxa"/>
          </w:tcPr>
          <w:p w14:paraId="7C9FF560" w14:textId="77777777" w:rsidR="001C0D7F" w:rsidRDefault="005329BE">
            <w:pPr>
              <w:pStyle w:val="TableParagraph"/>
              <w:spacing w:before="41" w:line="226" w:lineRule="exact"/>
              <w:ind w:left="116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City</w:t>
            </w:r>
            <w:r>
              <w:rPr>
                <w:color w:val="0A0A0F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of</w:t>
            </w:r>
            <w:r>
              <w:rPr>
                <w:color w:val="0A0A0F"/>
                <w:spacing w:val="-14"/>
                <w:w w:val="90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Granbury/</w:t>
            </w:r>
            <w:r>
              <w:rPr>
                <w:color w:val="0A0A0F"/>
                <w:spacing w:val="-4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Hood</w:t>
            </w:r>
            <w:r>
              <w:rPr>
                <w:color w:val="0A0A0F"/>
                <w:spacing w:val="-3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w w:val="90"/>
                <w:sz w:val="21"/>
              </w:rPr>
              <w:t>County</w:t>
            </w:r>
          </w:p>
        </w:tc>
      </w:tr>
      <w:tr w:rsidR="001C0D7F" w14:paraId="5208BD46" w14:textId="77777777">
        <w:trPr>
          <w:trHeight w:val="292"/>
        </w:trPr>
        <w:tc>
          <w:tcPr>
            <w:tcW w:w="2699" w:type="dxa"/>
          </w:tcPr>
          <w:p w14:paraId="42A2D433" w14:textId="77777777" w:rsidR="001C0D7F" w:rsidRDefault="005329BE">
            <w:pPr>
              <w:pStyle w:val="TableParagraph"/>
              <w:spacing w:before="31" w:line="241" w:lineRule="exact"/>
              <w:ind w:left="114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Dustin</w:t>
            </w:r>
            <w:r>
              <w:rPr>
                <w:color w:val="0A0A0F"/>
                <w:spacing w:val="-10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4"/>
                <w:sz w:val="21"/>
              </w:rPr>
              <w:t>Deel</w:t>
            </w:r>
          </w:p>
        </w:tc>
        <w:tc>
          <w:tcPr>
            <w:tcW w:w="2894" w:type="dxa"/>
          </w:tcPr>
          <w:p w14:paraId="7BB38A3B" w14:textId="77777777" w:rsidR="001C0D7F" w:rsidRDefault="005329BE">
            <w:pPr>
              <w:pStyle w:val="TableParagraph"/>
              <w:spacing w:before="9" w:line="263" w:lineRule="exact"/>
              <w:ind w:left="94" w:right="514"/>
              <w:jc w:val="center"/>
              <w:rPr>
                <w:b/>
                <w:sz w:val="31"/>
              </w:rPr>
            </w:pPr>
            <w:r>
              <w:rPr>
                <w:b/>
                <w:color w:val="0A0A0F"/>
                <w:spacing w:val="-10"/>
                <w:w w:val="90"/>
                <w:sz w:val="31"/>
              </w:rPr>
              <w:t>X</w:t>
            </w:r>
          </w:p>
        </w:tc>
        <w:tc>
          <w:tcPr>
            <w:tcW w:w="3679" w:type="dxa"/>
          </w:tcPr>
          <w:p w14:paraId="31CAF43E" w14:textId="77777777" w:rsidR="001C0D7F" w:rsidRDefault="005329BE">
            <w:pPr>
              <w:pStyle w:val="TableParagraph"/>
              <w:spacing w:before="41"/>
              <w:ind w:left="110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City</w:t>
            </w:r>
            <w:r>
              <w:rPr>
                <w:color w:val="0A0A0F"/>
                <w:spacing w:val="-2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of</w:t>
            </w:r>
            <w:r>
              <w:rPr>
                <w:color w:val="0A0A0F"/>
                <w:spacing w:val="-7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w w:val="90"/>
                <w:sz w:val="21"/>
              </w:rPr>
              <w:t>Weatherford</w:t>
            </w:r>
          </w:p>
        </w:tc>
      </w:tr>
      <w:tr w:rsidR="001C0D7F" w14:paraId="3F40CB03" w14:textId="77777777">
        <w:trPr>
          <w:trHeight w:val="287"/>
        </w:trPr>
        <w:tc>
          <w:tcPr>
            <w:tcW w:w="2699" w:type="dxa"/>
          </w:tcPr>
          <w:p w14:paraId="3451FC99" w14:textId="77777777" w:rsidR="001C0D7F" w:rsidRDefault="005329BE">
            <w:pPr>
              <w:pStyle w:val="TableParagraph"/>
              <w:spacing w:before="26" w:line="241" w:lineRule="exact"/>
              <w:ind w:left="110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Kathy</w:t>
            </w:r>
            <w:r>
              <w:rPr>
                <w:color w:val="0A0A0F"/>
                <w:spacing w:val="-8"/>
                <w:w w:val="90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Fonville,</w:t>
            </w:r>
            <w:r>
              <w:rPr>
                <w:color w:val="0A0A0F"/>
                <w:spacing w:val="-2"/>
                <w:sz w:val="21"/>
              </w:rPr>
              <w:t xml:space="preserve"> </w:t>
            </w:r>
            <w:r>
              <w:rPr>
                <w:color w:val="0A0A0F"/>
                <w:spacing w:val="-2"/>
                <w:w w:val="90"/>
                <w:sz w:val="21"/>
              </w:rPr>
              <w:t>Chair</w:t>
            </w:r>
          </w:p>
        </w:tc>
        <w:tc>
          <w:tcPr>
            <w:tcW w:w="2894" w:type="dxa"/>
          </w:tcPr>
          <w:p w14:paraId="48544F13" w14:textId="77777777" w:rsidR="001C0D7F" w:rsidRDefault="005329BE">
            <w:pPr>
              <w:pStyle w:val="TableParagraph"/>
              <w:spacing w:before="32" w:line="235" w:lineRule="exact"/>
              <w:ind w:left="68" w:right="514"/>
              <w:jc w:val="center"/>
            </w:pPr>
            <w:r>
              <w:rPr>
                <w:color w:val="0A0A0F"/>
                <w:spacing w:val="-5"/>
              </w:rPr>
              <w:t>)(</w:t>
            </w:r>
          </w:p>
        </w:tc>
        <w:tc>
          <w:tcPr>
            <w:tcW w:w="3679" w:type="dxa"/>
          </w:tcPr>
          <w:p w14:paraId="656A6F68" w14:textId="77777777" w:rsidR="001C0D7F" w:rsidRDefault="005329BE">
            <w:pPr>
              <w:pStyle w:val="TableParagraph"/>
              <w:spacing w:before="31" w:line="236" w:lineRule="exact"/>
              <w:ind w:left="110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North</w:t>
            </w:r>
            <w:r>
              <w:rPr>
                <w:color w:val="0A0A0F"/>
                <w:spacing w:val="-5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Texas</w:t>
            </w:r>
            <w:r>
              <w:rPr>
                <w:color w:val="0A0A0F"/>
                <w:spacing w:val="-9"/>
                <w:w w:val="90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Municipal</w:t>
            </w:r>
            <w:r>
              <w:rPr>
                <w:color w:val="0A0A0F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Water</w:t>
            </w:r>
            <w:r>
              <w:rPr>
                <w:color w:val="0A0A0F"/>
                <w:spacing w:val="-5"/>
                <w:sz w:val="21"/>
              </w:rPr>
              <w:t xml:space="preserve"> </w:t>
            </w:r>
            <w:r>
              <w:rPr>
                <w:color w:val="0A0A0F"/>
                <w:spacing w:val="-2"/>
                <w:w w:val="90"/>
                <w:sz w:val="21"/>
              </w:rPr>
              <w:t>Distr</w:t>
            </w:r>
            <w:r>
              <w:rPr>
                <w:color w:val="34343A"/>
                <w:spacing w:val="-2"/>
                <w:w w:val="90"/>
                <w:sz w:val="21"/>
              </w:rPr>
              <w:t>i</w:t>
            </w:r>
            <w:r>
              <w:rPr>
                <w:color w:val="0A0A0F"/>
                <w:spacing w:val="-2"/>
                <w:w w:val="90"/>
                <w:sz w:val="21"/>
              </w:rPr>
              <w:t>c</w:t>
            </w:r>
            <w:r>
              <w:rPr>
                <w:color w:val="34343A"/>
                <w:spacing w:val="-2"/>
                <w:w w:val="90"/>
                <w:sz w:val="21"/>
              </w:rPr>
              <w:t>t</w:t>
            </w:r>
          </w:p>
        </w:tc>
      </w:tr>
      <w:tr w:rsidR="001C0D7F" w14:paraId="443F64D6" w14:textId="77777777">
        <w:trPr>
          <w:trHeight w:val="287"/>
        </w:trPr>
        <w:tc>
          <w:tcPr>
            <w:tcW w:w="2699" w:type="dxa"/>
          </w:tcPr>
          <w:p w14:paraId="33B910F3" w14:textId="77777777" w:rsidR="001C0D7F" w:rsidRDefault="005329BE">
            <w:pPr>
              <w:pStyle w:val="TableParagraph"/>
              <w:spacing w:before="21" w:line="240" w:lineRule="auto"/>
              <w:ind w:left="104"/>
              <w:rPr>
                <w:sz w:val="21"/>
              </w:rPr>
            </w:pPr>
            <w:r>
              <w:rPr>
                <w:color w:val="0A0A0F"/>
                <w:spacing w:val="-2"/>
                <w:w w:val="90"/>
                <w:sz w:val="21"/>
              </w:rPr>
              <w:t>Donna</w:t>
            </w:r>
            <w:r>
              <w:rPr>
                <w:color w:val="0A0A0F"/>
                <w:spacing w:val="-5"/>
                <w:sz w:val="21"/>
              </w:rPr>
              <w:t xml:space="preserve"> </w:t>
            </w:r>
            <w:r>
              <w:rPr>
                <w:color w:val="0A0A0F"/>
                <w:spacing w:val="-4"/>
                <w:sz w:val="21"/>
              </w:rPr>
              <w:t>Giles</w:t>
            </w:r>
          </w:p>
        </w:tc>
        <w:tc>
          <w:tcPr>
            <w:tcW w:w="2894" w:type="dxa"/>
          </w:tcPr>
          <w:p w14:paraId="5DCC1277" w14:textId="77777777" w:rsidR="001C0D7F" w:rsidRDefault="005329BE">
            <w:pPr>
              <w:pStyle w:val="TableParagraph"/>
              <w:spacing w:before="45" w:line="222" w:lineRule="exact"/>
              <w:ind w:left="650"/>
              <w:rPr>
                <w:b/>
                <w:sz w:val="25"/>
              </w:rPr>
            </w:pPr>
            <w:proofErr w:type="spellStart"/>
            <w:proofErr w:type="gramStart"/>
            <w:r>
              <w:rPr>
                <w:b/>
                <w:color w:val="0A0A0F"/>
                <w:spacing w:val="-2"/>
                <w:w w:val="95"/>
                <w:sz w:val="25"/>
              </w:rPr>
              <w:t>LAIJ.en,att</w:t>
            </w:r>
            <w:proofErr w:type="spellEnd"/>
            <w:proofErr w:type="gramEnd"/>
          </w:p>
        </w:tc>
        <w:tc>
          <w:tcPr>
            <w:tcW w:w="3679" w:type="dxa"/>
          </w:tcPr>
          <w:p w14:paraId="78ED576A" w14:textId="77777777" w:rsidR="001C0D7F" w:rsidRDefault="005329BE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City</w:t>
            </w:r>
            <w:r>
              <w:rPr>
                <w:color w:val="0A0A0F"/>
                <w:spacing w:val="-3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of</w:t>
            </w:r>
            <w:r>
              <w:rPr>
                <w:color w:val="0A0A0F"/>
                <w:spacing w:val="-3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w w:val="90"/>
                <w:sz w:val="21"/>
              </w:rPr>
              <w:t>Allen</w:t>
            </w:r>
          </w:p>
        </w:tc>
      </w:tr>
      <w:tr w:rsidR="001C0D7F" w14:paraId="70332BFA" w14:textId="77777777">
        <w:trPr>
          <w:trHeight w:val="282"/>
        </w:trPr>
        <w:tc>
          <w:tcPr>
            <w:tcW w:w="2699" w:type="dxa"/>
          </w:tcPr>
          <w:p w14:paraId="4F0C2BCD" w14:textId="77777777" w:rsidR="001C0D7F" w:rsidRDefault="005329BE">
            <w:pPr>
              <w:pStyle w:val="TableParagraph"/>
              <w:spacing w:before="21" w:line="241" w:lineRule="exact"/>
              <w:ind w:left="100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Analisa</w:t>
            </w:r>
            <w:r>
              <w:rPr>
                <w:color w:val="0A0A0F"/>
                <w:spacing w:val="-9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sz w:val="21"/>
              </w:rPr>
              <w:t>Griffith</w:t>
            </w:r>
          </w:p>
        </w:tc>
        <w:tc>
          <w:tcPr>
            <w:tcW w:w="2894" w:type="dxa"/>
          </w:tcPr>
          <w:p w14:paraId="20F92AF2" w14:textId="77777777" w:rsidR="001C0D7F" w:rsidRDefault="001C0D7F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679" w:type="dxa"/>
          </w:tcPr>
          <w:p w14:paraId="11F146BB" w14:textId="77777777" w:rsidR="001C0D7F" w:rsidRDefault="005329BE">
            <w:pPr>
              <w:pStyle w:val="TableParagraph"/>
              <w:spacing w:line="226" w:lineRule="exact"/>
              <w:ind w:left="105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Dallas</w:t>
            </w:r>
            <w:r>
              <w:rPr>
                <w:color w:val="0A0A0F"/>
                <w:spacing w:val="-9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sz w:val="21"/>
              </w:rPr>
              <w:t>County</w:t>
            </w:r>
          </w:p>
        </w:tc>
      </w:tr>
      <w:tr w:rsidR="001C0D7F" w14:paraId="4B2F55C4" w14:textId="77777777">
        <w:trPr>
          <w:trHeight w:val="287"/>
        </w:trPr>
        <w:tc>
          <w:tcPr>
            <w:tcW w:w="2699" w:type="dxa"/>
          </w:tcPr>
          <w:p w14:paraId="762B10ED" w14:textId="77777777" w:rsidR="001C0D7F" w:rsidRDefault="005329BE">
            <w:pPr>
              <w:pStyle w:val="TableParagraph"/>
              <w:spacing w:before="26" w:line="241" w:lineRule="exact"/>
              <w:ind w:left="95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Ken</w:t>
            </w:r>
            <w:r>
              <w:rPr>
                <w:color w:val="0A0A0F"/>
                <w:spacing w:val="-4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sz w:val="21"/>
              </w:rPr>
              <w:t>Hatcher</w:t>
            </w:r>
          </w:p>
        </w:tc>
        <w:tc>
          <w:tcPr>
            <w:tcW w:w="2894" w:type="dxa"/>
          </w:tcPr>
          <w:p w14:paraId="6D353EB8" w14:textId="77777777" w:rsidR="001C0D7F" w:rsidRDefault="005329BE">
            <w:pPr>
              <w:pStyle w:val="TableParagraph"/>
              <w:spacing w:before="27" w:line="240" w:lineRule="exact"/>
              <w:ind w:left="8" w:right="514"/>
              <w:jc w:val="center"/>
            </w:pPr>
            <w:r>
              <w:rPr>
                <w:color w:val="0A0A0F"/>
                <w:spacing w:val="-5"/>
              </w:rPr>
              <w:t>)(</w:t>
            </w:r>
          </w:p>
        </w:tc>
        <w:tc>
          <w:tcPr>
            <w:tcW w:w="3679" w:type="dxa"/>
          </w:tcPr>
          <w:p w14:paraId="2EB404F7" w14:textId="77777777" w:rsidR="001C0D7F" w:rsidRDefault="005329BE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Ellis</w:t>
            </w:r>
            <w:r>
              <w:rPr>
                <w:color w:val="0A0A0F"/>
                <w:spacing w:val="-10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sz w:val="21"/>
              </w:rPr>
              <w:t>County</w:t>
            </w:r>
          </w:p>
        </w:tc>
      </w:tr>
      <w:tr w:rsidR="001C0D7F" w14:paraId="2A39A16E" w14:textId="77777777">
        <w:trPr>
          <w:trHeight w:val="328"/>
        </w:trPr>
        <w:tc>
          <w:tcPr>
            <w:tcW w:w="2699" w:type="dxa"/>
          </w:tcPr>
          <w:p w14:paraId="71FA1877" w14:textId="77777777" w:rsidR="001C0D7F" w:rsidRDefault="005329BE">
            <w:pPr>
              <w:pStyle w:val="TableParagraph"/>
              <w:spacing w:before="26" w:line="240" w:lineRule="auto"/>
              <w:ind w:left="88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Rachel</w:t>
            </w:r>
            <w:r>
              <w:rPr>
                <w:color w:val="0A0A0F"/>
                <w:spacing w:val="-1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sz w:val="21"/>
              </w:rPr>
              <w:t>Hering</w:t>
            </w:r>
          </w:p>
        </w:tc>
        <w:tc>
          <w:tcPr>
            <w:tcW w:w="2894" w:type="dxa"/>
          </w:tcPr>
          <w:p w14:paraId="22898C63" w14:textId="77777777" w:rsidR="001C0D7F" w:rsidRDefault="005329BE">
            <w:pPr>
              <w:pStyle w:val="TableParagraph"/>
              <w:spacing w:before="51" w:line="240" w:lineRule="auto"/>
              <w:ind w:left="134" w:right="514"/>
              <w:jc w:val="center"/>
              <w:rPr>
                <w:sz w:val="21"/>
              </w:rPr>
            </w:pPr>
            <w:r>
              <w:rPr>
                <w:color w:val="0A0A0F"/>
                <w:spacing w:val="-5"/>
                <w:sz w:val="21"/>
              </w:rPr>
              <w:t>)&lt;</w:t>
            </w:r>
          </w:p>
        </w:tc>
        <w:tc>
          <w:tcPr>
            <w:tcW w:w="3679" w:type="dxa"/>
          </w:tcPr>
          <w:p w14:paraId="11DB6EE2" w14:textId="77777777" w:rsidR="001C0D7F" w:rsidRDefault="005329BE">
            <w:pPr>
              <w:pStyle w:val="TableParagraph"/>
              <w:spacing w:before="31" w:line="240" w:lineRule="auto"/>
              <w:ind w:left="100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National</w:t>
            </w:r>
            <w:r>
              <w:rPr>
                <w:color w:val="0A0A0F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Waste</w:t>
            </w:r>
            <w:r>
              <w:rPr>
                <w:color w:val="0A0A0F"/>
                <w:spacing w:val="6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&amp;</w:t>
            </w:r>
            <w:r>
              <w:rPr>
                <w:color w:val="0A0A0F"/>
                <w:spacing w:val="-10"/>
                <w:w w:val="90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Recycl</w:t>
            </w:r>
            <w:r>
              <w:rPr>
                <w:color w:val="34343A"/>
                <w:w w:val="90"/>
                <w:sz w:val="21"/>
              </w:rPr>
              <w:t>i</w:t>
            </w:r>
            <w:r>
              <w:rPr>
                <w:color w:val="0A0A0F"/>
                <w:w w:val="90"/>
                <w:sz w:val="21"/>
              </w:rPr>
              <w:t>ng</w:t>
            </w:r>
            <w:r>
              <w:rPr>
                <w:color w:val="0A0A0F"/>
                <w:spacing w:val="-9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w w:val="90"/>
                <w:sz w:val="21"/>
              </w:rPr>
              <w:t>Assoc</w:t>
            </w:r>
            <w:r>
              <w:rPr>
                <w:color w:val="34343A"/>
                <w:spacing w:val="-2"/>
                <w:w w:val="90"/>
                <w:sz w:val="21"/>
              </w:rPr>
              <w:t>i</w:t>
            </w:r>
            <w:r>
              <w:rPr>
                <w:color w:val="0A0A0F"/>
                <w:spacing w:val="-2"/>
                <w:w w:val="90"/>
                <w:sz w:val="21"/>
              </w:rPr>
              <w:t>ation</w:t>
            </w:r>
          </w:p>
        </w:tc>
      </w:tr>
      <w:tr w:rsidR="001C0D7F" w14:paraId="4A208892" w14:textId="77777777">
        <w:trPr>
          <w:trHeight w:val="241"/>
        </w:trPr>
        <w:tc>
          <w:tcPr>
            <w:tcW w:w="2699" w:type="dxa"/>
          </w:tcPr>
          <w:p w14:paraId="7FF2BDD1" w14:textId="77777777" w:rsidR="001C0D7F" w:rsidRDefault="005329BE">
            <w:pPr>
              <w:pStyle w:val="TableParagraph"/>
              <w:spacing w:before="0" w:line="221" w:lineRule="exact"/>
              <w:ind w:left="84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Lora</w:t>
            </w:r>
            <w:r>
              <w:rPr>
                <w:color w:val="0A0A0F"/>
                <w:spacing w:val="-6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w w:val="95"/>
                <w:sz w:val="21"/>
              </w:rPr>
              <w:t>Hinchcliff</w:t>
            </w:r>
          </w:p>
        </w:tc>
        <w:tc>
          <w:tcPr>
            <w:tcW w:w="2894" w:type="dxa"/>
          </w:tcPr>
          <w:p w14:paraId="1E68F85C" w14:textId="77777777" w:rsidR="001C0D7F" w:rsidRDefault="005329BE">
            <w:pPr>
              <w:pStyle w:val="TableParagraph"/>
              <w:spacing w:before="20" w:line="201" w:lineRule="exact"/>
              <w:ind w:left="113" w:right="514"/>
              <w:jc w:val="center"/>
              <w:rPr>
                <w:sz w:val="20"/>
              </w:rPr>
            </w:pPr>
            <w:r>
              <w:rPr>
                <w:color w:val="0A0A0F"/>
                <w:spacing w:val="-5"/>
                <w:sz w:val="20"/>
              </w:rPr>
              <w:t>)(</w:t>
            </w:r>
          </w:p>
        </w:tc>
        <w:tc>
          <w:tcPr>
            <w:tcW w:w="3679" w:type="dxa"/>
          </w:tcPr>
          <w:p w14:paraId="3C0C9798" w14:textId="77777777" w:rsidR="001C0D7F" w:rsidRDefault="005329BE">
            <w:pPr>
              <w:pStyle w:val="TableParagraph"/>
              <w:spacing w:before="0" w:line="221" w:lineRule="exact"/>
              <w:ind w:left="100"/>
              <w:rPr>
                <w:sz w:val="21"/>
              </w:rPr>
            </w:pPr>
            <w:r>
              <w:rPr>
                <w:color w:val="0A0A0F"/>
                <w:spacing w:val="-2"/>
                <w:w w:val="90"/>
                <w:sz w:val="21"/>
              </w:rPr>
              <w:t>Living</w:t>
            </w:r>
            <w:r>
              <w:rPr>
                <w:color w:val="0A0A0F"/>
                <w:spacing w:val="-3"/>
                <w:sz w:val="21"/>
              </w:rPr>
              <w:t xml:space="preserve"> </w:t>
            </w:r>
            <w:r>
              <w:rPr>
                <w:color w:val="0A0A0F"/>
                <w:spacing w:val="-2"/>
                <w:sz w:val="21"/>
              </w:rPr>
              <w:t>Earth</w:t>
            </w:r>
          </w:p>
        </w:tc>
      </w:tr>
      <w:tr w:rsidR="001C0D7F" w14:paraId="7B101E90" w14:textId="77777777">
        <w:trPr>
          <w:trHeight w:val="287"/>
        </w:trPr>
        <w:tc>
          <w:tcPr>
            <w:tcW w:w="2699" w:type="dxa"/>
          </w:tcPr>
          <w:p w14:paraId="5D242786" w14:textId="77777777" w:rsidR="001C0D7F" w:rsidRDefault="005329BE">
            <w:pPr>
              <w:pStyle w:val="TableParagraph"/>
              <w:ind w:left="79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Chris</w:t>
            </w:r>
            <w:r>
              <w:rPr>
                <w:color w:val="0A0A0F"/>
                <w:sz w:val="21"/>
              </w:rPr>
              <w:t xml:space="preserve"> </w:t>
            </w:r>
            <w:r>
              <w:rPr>
                <w:color w:val="0A0A0F"/>
                <w:spacing w:val="-2"/>
                <w:sz w:val="21"/>
              </w:rPr>
              <w:t>Hoofnagle</w:t>
            </w:r>
          </w:p>
        </w:tc>
        <w:tc>
          <w:tcPr>
            <w:tcW w:w="2894" w:type="dxa"/>
          </w:tcPr>
          <w:p w14:paraId="4F0D1B64" w14:textId="77777777" w:rsidR="001C0D7F" w:rsidRDefault="005329BE">
            <w:pPr>
              <w:pStyle w:val="TableParagraph"/>
              <w:spacing w:before="0" w:line="225" w:lineRule="exact"/>
              <w:ind w:left="194" w:right="514"/>
              <w:jc w:val="center"/>
              <w:rPr>
                <w:sz w:val="30"/>
              </w:rPr>
            </w:pPr>
            <w:r>
              <w:rPr>
                <w:color w:val="0A0A0F"/>
                <w:spacing w:val="-4"/>
                <w:w w:val="65"/>
                <w:sz w:val="30"/>
              </w:rPr>
              <w:t>..,.</w:t>
            </w:r>
          </w:p>
        </w:tc>
        <w:tc>
          <w:tcPr>
            <w:tcW w:w="3679" w:type="dxa"/>
          </w:tcPr>
          <w:p w14:paraId="44E0B1C1" w14:textId="77777777" w:rsidR="001C0D7F" w:rsidRDefault="005329BE">
            <w:pPr>
              <w:pStyle w:val="TableParagraph"/>
              <w:spacing w:before="41" w:line="226" w:lineRule="exact"/>
              <w:ind w:left="95"/>
              <w:rPr>
                <w:sz w:val="21"/>
              </w:rPr>
            </w:pPr>
            <w:r>
              <w:rPr>
                <w:color w:val="0A0A0F"/>
                <w:spacing w:val="-6"/>
                <w:sz w:val="21"/>
              </w:rPr>
              <w:t>C</w:t>
            </w:r>
            <w:r>
              <w:rPr>
                <w:color w:val="34343A"/>
                <w:spacing w:val="-6"/>
                <w:sz w:val="21"/>
              </w:rPr>
              <w:t>i</w:t>
            </w:r>
            <w:r>
              <w:rPr>
                <w:color w:val="0A0A0F"/>
                <w:spacing w:val="-6"/>
                <w:sz w:val="21"/>
              </w:rPr>
              <w:t>ty</w:t>
            </w:r>
            <w:r>
              <w:rPr>
                <w:color w:val="0A0A0F"/>
                <w:spacing w:val="-20"/>
                <w:sz w:val="21"/>
              </w:rPr>
              <w:t xml:space="preserve"> </w:t>
            </w:r>
            <w:r>
              <w:rPr>
                <w:color w:val="0A0A0F"/>
                <w:spacing w:val="-6"/>
                <w:sz w:val="21"/>
              </w:rPr>
              <w:t>of</w:t>
            </w:r>
            <w:r>
              <w:rPr>
                <w:color w:val="0A0A0F"/>
                <w:spacing w:val="-17"/>
                <w:sz w:val="21"/>
              </w:rPr>
              <w:t xml:space="preserve"> </w:t>
            </w:r>
            <w:r>
              <w:rPr>
                <w:color w:val="0A0A0F"/>
                <w:spacing w:val="-6"/>
                <w:sz w:val="21"/>
              </w:rPr>
              <w:t>Garland</w:t>
            </w:r>
          </w:p>
        </w:tc>
      </w:tr>
      <w:tr w:rsidR="001C0D7F" w14:paraId="3A3CC3FD" w14:textId="77777777">
        <w:trPr>
          <w:trHeight w:val="287"/>
        </w:trPr>
        <w:tc>
          <w:tcPr>
            <w:tcW w:w="2699" w:type="dxa"/>
          </w:tcPr>
          <w:p w14:paraId="34717845" w14:textId="77777777" w:rsidR="001C0D7F" w:rsidRDefault="005329BE">
            <w:pPr>
              <w:pStyle w:val="TableParagraph"/>
              <w:ind w:left="78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Eric</w:t>
            </w:r>
            <w:r>
              <w:rPr>
                <w:color w:val="0A0A0F"/>
                <w:spacing w:val="-1"/>
                <w:sz w:val="21"/>
              </w:rPr>
              <w:t xml:space="preserve"> </w:t>
            </w:r>
            <w:r>
              <w:rPr>
                <w:color w:val="0A0A0F"/>
                <w:spacing w:val="-2"/>
                <w:sz w:val="21"/>
              </w:rPr>
              <w:t>Hopes</w:t>
            </w:r>
          </w:p>
        </w:tc>
        <w:tc>
          <w:tcPr>
            <w:tcW w:w="2894" w:type="dxa"/>
          </w:tcPr>
          <w:p w14:paraId="001FAF95" w14:textId="77777777" w:rsidR="001C0D7F" w:rsidRDefault="005329BE">
            <w:pPr>
              <w:pStyle w:val="TableParagraph"/>
              <w:spacing w:before="55" w:line="212" w:lineRule="exact"/>
              <w:ind w:left="228" w:right="514"/>
              <w:jc w:val="center"/>
              <w:rPr>
                <w:b/>
                <w:sz w:val="25"/>
              </w:rPr>
            </w:pPr>
            <w:r>
              <w:rPr>
                <w:b/>
                <w:color w:val="0A0A0F"/>
                <w:spacing w:val="-10"/>
                <w:sz w:val="25"/>
              </w:rPr>
              <w:t>X</w:t>
            </w:r>
          </w:p>
        </w:tc>
        <w:tc>
          <w:tcPr>
            <w:tcW w:w="3679" w:type="dxa"/>
          </w:tcPr>
          <w:p w14:paraId="5A9FA9AA" w14:textId="77777777" w:rsidR="001C0D7F" w:rsidRDefault="005329BE">
            <w:pPr>
              <w:pStyle w:val="TableParagraph"/>
              <w:ind w:left="95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City</w:t>
            </w:r>
            <w:r>
              <w:rPr>
                <w:color w:val="0A0A0F"/>
                <w:spacing w:val="1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of</w:t>
            </w:r>
            <w:r>
              <w:rPr>
                <w:color w:val="0A0A0F"/>
                <w:spacing w:val="-13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w w:val="90"/>
                <w:sz w:val="21"/>
              </w:rPr>
              <w:t>McKinney</w:t>
            </w:r>
          </w:p>
        </w:tc>
      </w:tr>
      <w:tr w:rsidR="001C0D7F" w14:paraId="3A8899A1" w14:textId="77777777">
        <w:trPr>
          <w:trHeight w:val="287"/>
        </w:trPr>
        <w:tc>
          <w:tcPr>
            <w:tcW w:w="2699" w:type="dxa"/>
          </w:tcPr>
          <w:p w14:paraId="483791FB" w14:textId="77777777" w:rsidR="001C0D7F" w:rsidRDefault="005329BE">
            <w:pPr>
              <w:pStyle w:val="TableParagraph"/>
              <w:ind w:left="69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Tyler</w:t>
            </w:r>
            <w:r>
              <w:rPr>
                <w:color w:val="0A0A0F"/>
                <w:spacing w:val="-1"/>
                <w:sz w:val="21"/>
              </w:rPr>
              <w:t xml:space="preserve"> </w:t>
            </w:r>
            <w:r>
              <w:rPr>
                <w:color w:val="0A0A0F"/>
                <w:spacing w:val="-4"/>
                <w:sz w:val="21"/>
              </w:rPr>
              <w:t>Hurd</w:t>
            </w:r>
          </w:p>
        </w:tc>
        <w:tc>
          <w:tcPr>
            <w:tcW w:w="2894" w:type="dxa"/>
          </w:tcPr>
          <w:p w14:paraId="16E8388E" w14:textId="77777777" w:rsidR="001C0D7F" w:rsidRDefault="001C0D7F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679" w:type="dxa"/>
          </w:tcPr>
          <w:p w14:paraId="65CE686A" w14:textId="77777777" w:rsidR="001C0D7F" w:rsidRDefault="005329BE">
            <w:pPr>
              <w:pStyle w:val="TableParagraph"/>
              <w:ind w:left="95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City</w:t>
            </w:r>
            <w:r>
              <w:rPr>
                <w:color w:val="0A0A0F"/>
                <w:spacing w:val="1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of</w:t>
            </w:r>
            <w:r>
              <w:rPr>
                <w:color w:val="0A0A0F"/>
                <w:spacing w:val="-7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w w:val="90"/>
                <w:sz w:val="21"/>
              </w:rPr>
              <w:t>Arlington</w:t>
            </w:r>
          </w:p>
        </w:tc>
      </w:tr>
      <w:tr w:rsidR="001C0D7F" w14:paraId="41171727" w14:textId="77777777">
        <w:trPr>
          <w:trHeight w:val="287"/>
        </w:trPr>
        <w:tc>
          <w:tcPr>
            <w:tcW w:w="2699" w:type="dxa"/>
          </w:tcPr>
          <w:p w14:paraId="257A7747" w14:textId="77777777" w:rsidR="001C0D7F" w:rsidRDefault="005329BE">
            <w:pPr>
              <w:pStyle w:val="TableParagraph"/>
              <w:ind w:left="68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Julianah</w:t>
            </w:r>
            <w:r>
              <w:rPr>
                <w:color w:val="0A0A0F"/>
                <w:spacing w:val="-6"/>
                <w:sz w:val="21"/>
              </w:rPr>
              <w:t xml:space="preserve"> </w:t>
            </w:r>
            <w:r>
              <w:rPr>
                <w:color w:val="0A0A0F"/>
                <w:spacing w:val="-2"/>
                <w:sz w:val="21"/>
              </w:rPr>
              <w:t>Marie</w:t>
            </w:r>
          </w:p>
        </w:tc>
        <w:tc>
          <w:tcPr>
            <w:tcW w:w="2894" w:type="dxa"/>
          </w:tcPr>
          <w:p w14:paraId="663EA4B3" w14:textId="77777777" w:rsidR="001C0D7F" w:rsidRDefault="005329BE">
            <w:pPr>
              <w:pStyle w:val="TableParagraph"/>
              <w:spacing w:before="4" w:line="263" w:lineRule="exact"/>
              <w:ind w:left="627"/>
              <w:rPr>
                <w:b/>
                <w:sz w:val="18"/>
              </w:rPr>
            </w:pPr>
            <w:r>
              <w:rPr>
                <w:b/>
                <w:color w:val="0A0A0F"/>
                <w:w w:val="110"/>
                <w:sz w:val="14"/>
              </w:rPr>
              <w:t>(</w:t>
            </w:r>
            <w:proofErr w:type="spellStart"/>
            <w:r>
              <w:rPr>
                <w:b/>
                <w:color w:val="0A0A0F"/>
                <w:w w:val="110"/>
                <w:sz w:val="14"/>
              </w:rPr>
              <w:t>A</w:t>
            </w:r>
            <w:r>
              <w:rPr>
                <w:b/>
                <w:color w:val="0A0A0F"/>
                <w:w w:val="110"/>
                <w:sz w:val="25"/>
              </w:rPr>
              <w:t>I</w:t>
            </w:r>
            <w:r>
              <w:rPr>
                <w:b/>
                <w:color w:val="0A0A0F"/>
                <w:w w:val="110"/>
                <w:sz w:val="18"/>
              </w:rPr>
              <w:t>k</w:t>
            </w:r>
            <w:proofErr w:type="spellEnd"/>
            <w:r>
              <w:rPr>
                <w:b/>
                <w:color w:val="0A0A0F"/>
                <w:w w:val="110"/>
                <w:sz w:val="18"/>
              </w:rPr>
              <w:t>\-'</w:t>
            </w:r>
            <w:proofErr w:type="spellStart"/>
            <w:r>
              <w:rPr>
                <w:b/>
                <w:color w:val="0A0A0F"/>
                <w:w w:val="110"/>
                <w:sz w:val="18"/>
              </w:rPr>
              <w:t>hQt</w:t>
            </w:r>
            <w:proofErr w:type="spellEnd"/>
            <w:r>
              <w:rPr>
                <w:b/>
                <w:color w:val="0A0A0F"/>
                <w:w w:val="110"/>
                <w:sz w:val="18"/>
              </w:rPr>
              <w:t>-</w:t>
            </w:r>
            <w:r>
              <w:rPr>
                <w:b/>
                <w:color w:val="0A0A0F"/>
                <w:spacing w:val="-10"/>
                <w:w w:val="110"/>
                <w:sz w:val="18"/>
              </w:rPr>
              <w:t>e</w:t>
            </w:r>
          </w:p>
        </w:tc>
        <w:tc>
          <w:tcPr>
            <w:tcW w:w="3679" w:type="dxa"/>
          </w:tcPr>
          <w:p w14:paraId="0C4152ED" w14:textId="77777777" w:rsidR="001C0D7F" w:rsidRDefault="005329BE">
            <w:pPr>
              <w:pStyle w:val="TableParagraph"/>
              <w:spacing w:before="31" w:line="236" w:lineRule="exact"/>
              <w:ind w:left="95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City</w:t>
            </w:r>
            <w:r>
              <w:rPr>
                <w:color w:val="0A0A0F"/>
                <w:spacing w:val="-2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of</w:t>
            </w:r>
            <w:r>
              <w:rPr>
                <w:color w:val="0A0A0F"/>
                <w:spacing w:val="-11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w w:val="90"/>
                <w:sz w:val="21"/>
              </w:rPr>
              <w:t>Frisco</w:t>
            </w:r>
          </w:p>
        </w:tc>
      </w:tr>
      <w:tr w:rsidR="001C0D7F" w14:paraId="3E9106FB" w14:textId="77777777">
        <w:trPr>
          <w:trHeight w:val="287"/>
        </w:trPr>
        <w:tc>
          <w:tcPr>
            <w:tcW w:w="2699" w:type="dxa"/>
          </w:tcPr>
          <w:p w14:paraId="2DE010D4" w14:textId="77777777" w:rsidR="001C0D7F" w:rsidRDefault="005329BE">
            <w:pPr>
              <w:pStyle w:val="TableParagraph"/>
              <w:ind w:left="63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Danielle</w:t>
            </w:r>
            <w:r>
              <w:rPr>
                <w:color w:val="0A0A0F"/>
                <w:spacing w:val="-5"/>
                <w:sz w:val="21"/>
              </w:rPr>
              <w:t xml:space="preserve"> </w:t>
            </w:r>
            <w:r>
              <w:rPr>
                <w:color w:val="0A0A0F"/>
                <w:spacing w:val="-2"/>
                <w:sz w:val="21"/>
              </w:rPr>
              <w:t>McClelland</w:t>
            </w:r>
          </w:p>
        </w:tc>
        <w:tc>
          <w:tcPr>
            <w:tcW w:w="2894" w:type="dxa"/>
          </w:tcPr>
          <w:p w14:paraId="07F270CE" w14:textId="77777777" w:rsidR="001C0D7F" w:rsidRDefault="005329BE">
            <w:pPr>
              <w:pStyle w:val="TableParagraph"/>
              <w:spacing w:before="22" w:line="245" w:lineRule="exact"/>
              <w:ind w:left="207" w:right="514"/>
              <w:jc w:val="center"/>
              <w:rPr>
                <w:sz w:val="23"/>
              </w:rPr>
            </w:pPr>
            <w:r>
              <w:rPr>
                <w:color w:val="0A0A0F"/>
                <w:spacing w:val="-5"/>
                <w:sz w:val="23"/>
              </w:rPr>
              <w:t>}(</w:t>
            </w:r>
          </w:p>
        </w:tc>
        <w:tc>
          <w:tcPr>
            <w:tcW w:w="3679" w:type="dxa"/>
          </w:tcPr>
          <w:p w14:paraId="7ADE55DD" w14:textId="77777777" w:rsidR="001C0D7F" w:rsidRDefault="005329BE">
            <w:pPr>
              <w:pStyle w:val="TableParagraph"/>
              <w:spacing w:before="31" w:line="236" w:lineRule="exact"/>
              <w:ind w:left="95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C</w:t>
            </w:r>
            <w:r>
              <w:rPr>
                <w:color w:val="34343A"/>
                <w:w w:val="90"/>
                <w:sz w:val="21"/>
              </w:rPr>
              <w:t>i</w:t>
            </w:r>
            <w:r>
              <w:rPr>
                <w:color w:val="0A0A0F"/>
                <w:w w:val="90"/>
                <w:sz w:val="21"/>
              </w:rPr>
              <w:t>ty</w:t>
            </w:r>
            <w:r>
              <w:rPr>
                <w:color w:val="0A0A0F"/>
                <w:spacing w:val="-5"/>
                <w:w w:val="90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of</w:t>
            </w:r>
            <w:r>
              <w:rPr>
                <w:color w:val="0A0A0F"/>
                <w:spacing w:val="-2"/>
                <w:w w:val="90"/>
                <w:sz w:val="21"/>
              </w:rPr>
              <w:t xml:space="preserve"> Dallas</w:t>
            </w:r>
          </w:p>
        </w:tc>
      </w:tr>
      <w:tr w:rsidR="001C0D7F" w14:paraId="0BC09FDB" w14:textId="77777777">
        <w:trPr>
          <w:trHeight w:val="287"/>
        </w:trPr>
        <w:tc>
          <w:tcPr>
            <w:tcW w:w="2699" w:type="dxa"/>
          </w:tcPr>
          <w:p w14:paraId="5CC5A339" w14:textId="77777777" w:rsidR="001C0D7F" w:rsidRDefault="005329BE">
            <w:pPr>
              <w:pStyle w:val="TableParagraph"/>
              <w:ind w:left="53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Maria</w:t>
            </w:r>
            <w:r>
              <w:rPr>
                <w:color w:val="0A0A0F"/>
                <w:spacing w:val="-3"/>
                <w:sz w:val="21"/>
              </w:rPr>
              <w:t xml:space="preserve"> </w:t>
            </w:r>
            <w:r>
              <w:rPr>
                <w:color w:val="0A0A0F"/>
                <w:spacing w:val="-2"/>
                <w:sz w:val="21"/>
              </w:rPr>
              <w:t>Moreno</w:t>
            </w:r>
          </w:p>
        </w:tc>
        <w:tc>
          <w:tcPr>
            <w:tcW w:w="2894" w:type="dxa"/>
          </w:tcPr>
          <w:p w14:paraId="2513ABF5" w14:textId="77777777" w:rsidR="001C0D7F" w:rsidRDefault="005329BE">
            <w:pPr>
              <w:pStyle w:val="TableParagraph"/>
              <w:spacing w:before="35" w:line="240" w:lineRule="auto"/>
              <w:ind w:left="104" w:right="514"/>
              <w:jc w:val="center"/>
              <w:rPr>
                <w:sz w:val="20"/>
              </w:rPr>
            </w:pPr>
            <w:r>
              <w:rPr>
                <w:color w:val="0A0A0F"/>
                <w:spacing w:val="-5"/>
                <w:sz w:val="20"/>
              </w:rPr>
              <w:t>)(</w:t>
            </w:r>
          </w:p>
        </w:tc>
        <w:tc>
          <w:tcPr>
            <w:tcW w:w="3679" w:type="dxa"/>
          </w:tcPr>
          <w:p w14:paraId="7EB89F35" w14:textId="77777777" w:rsidR="001C0D7F" w:rsidRDefault="005329BE">
            <w:pPr>
              <w:pStyle w:val="TableParagraph"/>
              <w:spacing w:before="31" w:line="236" w:lineRule="exact"/>
              <w:ind w:left="90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Tarrant</w:t>
            </w:r>
            <w:r>
              <w:rPr>
                <w:color w:val="0A0A0F"/>
                <w:spacing w:val="-7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sz w:val="21"/>
              </w:rPr>
              <w:t>County</w:t>
            </w:r>
          </w:p>
        </w:tc>
      </w:tr>
      <w:tr w:rsidR="001C0D7F" w14:paraId="63A11A7C" w14:textId="77777777">
        <w:trPr>
          <w:trHeight w:val="292"/>
        </w:trPr>
        <w:tc>
          <w:tcPr>
            <w:tcW w:w="2699" w:type="dxa"/>
          </w:tcPr>
          <w:p w14:paraId="77C141BD" w14:textId="77777777" w:rsidR="001C0D7F" w:rsidRDefault="005329BE">
            <w:pPr>
              <w:pStyle w:val="TableParagraph"/>
              <w:spacing w:line="236" w:lineRule="exact"/>
              <w:ind w:left="47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Howard</w:t>
            </w:r>
            <w:r>
              <w:rPr>
                <w:color w:val="0A0A0F"/>
                <w:spacing w:val="12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Redfearn</w:t>
            </w:r>
            <w:r>
              <w:rPr>
                <w:color w:val="34343A"/>
                <w:w w:val="90"/>
                <w:sz w:val="21"/>
              </w:rPr>
              <w:t>,</w:t>
            </w:r>
            <w:r>
              <w:rPr>
                <w:color w:val="34343A"/>
                <w:spacing w:val="-5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Vice</w:t>
            </w:r>
            <w:r>
              <w:rPr>
                <w:color w:val="0A0A0F"/>
                <w:spacing w:val="-4"/>
                <w:sz w:val="21"/>
              </w:rPr>
              <w:t xml:space="preserve"> </w:t>
            </w:r>
            <w:r>
              <w:rPr>
                <w:color w:val="0A0A0F"/>
                <w:spacing w:val="-2"/>
                <w:w w:val="90"/>
                <w:sz w:val="21"/>
              </w:rPr>
              <w:t>Chair</w:t>
            </w:r>
          </w:p>
        </w:tc>
        <w:tc>
          <w:tcPr>
            <w:tcW w:w="2894" w:type="dxa"/>
          </w:tcPr>
          <w:p w14:paraId="4C03DDCE" w14:textId="77777777" w:rsidR="001C0D7F" w:rsidRDefault="005329BE">
            <w:pPr>
              <w:pStyle w:val="TableParagraph"/>
              <w:spacing w:before="14" w:line="240" w:lineRule="auto"/>
              <w:ind w:left="139" w:right="514"/>
              <w:jc w:val="center"/>
              <w:rPr>
                <w:sz w:val="19"/>
              </w:rPr>
            </w:pPr>
            <w:r>
              <w:rPr>
                <w:color w:val="0A0A0F"/>
                <w:spacing w:val="-5"/>
                <w:sz w:val="19"/>
              </w:rPr>
              <w:t>)(</w:t>
            </w:r>
          </w:p>
        </w:tc>
        <w:tc>
          <w:tcPr>
            <w:tcW w:w="3679" w:type="dxa"/>
          </w:tcPr>
          <w:p w14:paraId="4B610246" w14:textId="77777777" w:rsidR="001C0D7F" w:rsidRDefault="005329BE">
            <w:pPr>
              <w:pStyle w:val="TableParagraph"/>
              <w:spacing w:before="31" w:line="241" w:lineRule="exact"/>
              <w:ind w:left="90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City</w:t>
            </w:r>
            <w:r>
              <w:rPr>
                <w:color w:val="0A0A0F"/>
                <w:spacing w:val="-2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of</w:t>
            </w:r>
            <w:r>
              <w:rPr>
                <w:color w:val="0A0A0F"/>
                <w:spacing w:val="-10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w w:val="90"/>
                <w:sz w:val="21"/>
              </w:rPr>
              <w:t>Mansfield</w:t>
            </w:r>
          </w:p>
        </w:tc>
      </w:tr>
      <w:tr w:rsidR="001C0D7F" w14:paraId="372DA56B" w14:textId="77777777">
        <w:trPr>
          <w:trHeight w:val="287"/>
        </w:trPr>
        <w:tc>
          <w:tcPr>
            <w:tcW w:w="2699" w:type="dxa"/>
          </w:tcPr>
          <w:p w14:paraId="3681E5D5" w14:textId="77777777" w:rsidR="001C0D7F" w:rsidRDefault="005329BE">
            <w:pPr>
              <w:pStyle w:val="TableParagraph"/>
              <w:ind w:left="43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Patricia</w:t>
            </w:r>
            <w:r>
              <w:rPr>
                <w:color w:val="0A0A0F"/>
                <w:spacing w:val="-4"/>
                <w:sz w:val="21"/>
              </w:rPr>
              <w:t xml:space="preserve"> </w:t>
            </w:r>
            <w:r>
              <w:rPr>
                <w:color w:val="0A0A0F"/>
                <w:spacing w:val="-2"/>
                <w:sz w:val="21"/>
              </w:rPr>
              <w:t>Redfearn</w:t>
            </w:r>
          </w:p>
        </w:tc>
        <w:tc>
          <w:tcPr>
            <w:tcW w:w="2894" w:type="dxa"/>
          </w:tcPr>
          <w:p w14:paraId="305AED9A" w14:textId="77777777" w:rsidR="001C0D7F" w:rsidRDefault="005329BE">
            <w:pPr>
              <w:pStyle w:val="TableParagraph"/>
              <w:spacing w:before="0" w:line="267" w:lineRule="exact"/>
              <w:ind w:left="142" w:right="514"/>
              <w:jc w:val="center"/>
              <w:rPr>
                <w:b/>
                <w:sz w:val="32"/>
              </w:rPr>
            </w:pPr>
            <w:r>
              <w:rPr>
                <w:b/>
                <w:color w:val="0A0A0F"/>
                <w:spacing w:val="-5"/>
                <w:w w:val="80"/>
                <w:sz w:val="32"/>
              </w:rPr>
              <w:t>Y.</w:t>
            </w:r>
          </w:p>
        </w:tc>
        <w:tc>
          <w:tcPr>
            <w:tcW w:w="3679" w:type="dxa"/>
          </w:tcPr>
          <w:p w14:paraId="2B5A02E4" w14:textId="77777777" w:rsidR="001C0D7F" w:rsidRDefault="005329BE">
            <w:pPr>
              <w:pStyle w:val="TableParagraph"/>
              <w:ind w:left="90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City</w:t>
            </w:r>
            <w:r>
              <w:rPr>
                <w:color w:val="0A0A0F"/>
                <w:spacing w:val="2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of</w:t>
            </w:r>
            <w:r>
              <w:rPr>
                <w:color w:val="0A0A0F"/>
                <w:spacing w:val="-13"/>
                <w:w w:val="90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Grand</w:t>
            </w:r>
            <w:r>
              <w:rPr>
                <w:color w:val="0A0A0F"/>
                <w:sz w:val="21"/>
              </w:rPr>
              <w:t xml:space="preserve"> </w:t>
            </w:r>
            <w:r>
              <w:rPr>
                <w:color w:val="0A0A0F"/>
                <w:spacing w:val="-2"/>
                <w:w w:val="90"/>
                <w:sz w:val="21"/>
              </w:rPr>
              <w:t>Prairie</w:t>
            </w:r>
          </w:p>
        </w:tc>
      </w:tr>
      <w:tr w:rsidR="001C0D7F" w14:paraId="0D8841F5" w14:textId="77777777">
        <w:trPr>
          <w:trHeight w:val="287"/>
        </w:trPr>
        <w:tc>
          <w:tcPr>
            <w:tcW w:w="2699" w:type="dxa"/>
          </w:tcPr>
          <w:p w14:paraId="6D2FC360" w14:textId="77777777" w:rsidR="001C0D7F" w:rsidRDefault="005329BE">
            <w:pPr>
              <w:pStyle w:val="TableParagraph"/>
              <w:spacing w:before="46" w:line="221" w:lineRule="exact"/>
              <w:ind w:left="39"/>
              <w:rPr>
                <w:sz w:val="21"/>
              </w:rPr>
            </w:pPr>
            <w:r>
              <w:rPr>
                <w:color w:val="0A0A0F"/>
                <w:spacing w:val="-8"/>
                <w:sz w:val="21"/>
              </w:rPr>
              <w:t>Ami</w:t>
            </w:r>
            <w:r>
              <w:rPr>
                <w:color w:val="0A0A0F"/>
                <w:spacing w:val="-16"/>
                <w:sz w:val="21"/>
              </w:rPr>
              <w:t xml:space="preserve"> </w:t>
            </w:r>
            <w:r>
              <w:rPr>
                <w:color w:val="0A0A0F"/>
                <w:spacing w:val="-2"/>
                <w:sz w:val="21"/>
              </w:rPr>
              <w:t>Reeder</w:t>
            </w:r>
          </w:p>
        </w:tc>
        <w:tc>
          <w:tcPr>
            <w:tcW w:w="2894" w:type="dxa"/>
          </w:tcPr>
          <w:p w14:paraId="5C671AFB" w14:textId="77777777" w:rsidR="001C0D7F" w:rsidRDefault="005329BE">
            <w:pPr>
              <w:pStyle w:val="TableParagraph"/>
              <w:spacing w:before="32" w:line="235" w:lineRule="exact"/>
              <w:ind w:left="51" w:right="514"/>
              <w:jc w:val="center"/>
            </w:pPr>
            <w:r>
              <w:rPr>
                <w:color w:val="0A0A0F"/>
                <w:spacing w:val="-5"/>
              </w:rPr>
              <w:t>)(</w:t>
            </w:r>
          </w:p>
        </w:tc>
        <w:tc>
          <w:tcPr>
            <w:tcW w:w="3679" w:type="dxa"/>
          </w:tcPr>
          <w:p w14:paraId="7A82F89B" w14:textId="77777777" w:rsidR="001C0D7F" w:rsidRDefault="005329BE">
            <w:pPr>
              <w:pStyle w:val="TableParagraph"/>
              <w:ind w:left="90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City</w:t>
            </w:r>
            <w:r>
              <w:rPr>
                <w:color w:val="0A0A0F"/>
                <w:spacing w:val="1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of</w:t>
            </w:r>
            <w:r>
              <w:rPr>
                <w:color w:val="0A0A0F"/>
                <w:spacing w:val="-8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w w:val="90"/>
                <w:sz w:val="21"/>
              </w:rPr>
              <w:t>Denton</w:t>
            </w:r>
          </w:p>
        </w:tc>
      </w:tr>
      <w:tr w:rsidR="001C0D7F" w14:paraId="2D711482" w14:textId="77777777">
        <w:trPr>
          <w:trHeight w:val="292"/>
        </w:trPr>
        <w:tc>
          <w:tcPr>
            <w:tcW w:w="2699" w:type="dxa"/>
          </w:tcPr>
          <w:p w14:paraId="3F56F9FE" w14:textId="77777777" w:rsidR="001C0D7F" w:rsidRDefault="005329BE">
            <w:pPr>
              <w:pStyle w:val="TableParagraph"/>
              <w:spacing w:before="51" w:line="221" w:lineRule="exact"/>
              <w:ind w:left="32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John</w:t>
            </w:r>
            <w:r>
              <w:rPr>
                <w:color w:val="0A0A0F"/>
                <w:spacing w:val="-1"/>
                <w:w w:val="95"/>
                <w:sz w:val="21"/>
              </w:rPr>
              <w:t xml:space="preserve"> </w:t>
            </w:r>
            <w:r>
              <w:rPr>
                <w:color w:val="0A0A0F"/>
                <w:spacing w:val="-2"/>
                <w:w w:val="95"/>
                <w:sz w:val="21"/>
              </w:rPr>
              <w:t>Schafer</w:t>
            </w:r>
          </w:p>
        </w:tc>
        <w:tc>
          <w:tcPr>
            <w:tcW w:w="2894" w:type="dxa"/>
          </w:tcPr>
          <w:p w14:paraId="06C162A3" w14:textId="77777777" w:rsidR="001C0D7F" w:rsidRDefault="001C0D7F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679" w:type="dxa"/>
          </w:tcPr>
          <w:p w14:paraId="43F1C721" w14:textId="77777777" w:rsidR="001C0D7F" w:rsidRDefault="005329BE">
            <w:pPr>
              <w:pStyle w:val="TableParagraph"/>
              <w:spacing w:before="46" w:line="226" w:lineRule="exact"/>
              <w:ind w:left="93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Waste</w:t>
            </w:r>
            <w:r>
              <w:rPr>
                <w:color w:val="0A0A0F"/>
                <w:spacing w:val="-1"/>
                <w:w w:val="90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Connections</w:t>
            </w:r>
            <w:r>
              <w:rPr>
                <w:color w:val="0A0A0F"/>
                <w:spacing w:val="12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Lone</w:t>
            </w:r>
            <w:r>
              <w:rPr>
                <w:color w:val="0A0A0F"/>
                <w:spacing w:val="-3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Star</w:t>
            </w:r>
            <w:r>
              <w:rPr>
                <w:color w:val="0A0A0F"/>
                <w:spacing w:val="-2"/>
                <w:sz w:val="21"/>
              </w:rPr>
              <w:t xml:space="preserve"> </w:t>
            </w:r>
            <w:r>
              <w:rPr>
                <w:color w:val="0A0A0F"/>
                <w:spacing w:val="-4"/>
                <w:w w:val="90"/>
                <w:sz w:val="21"/>
              </w:rPr>
              <w:t>Inc</w:t>
            </w:r>
            <w:r>
              <w:rPr>
                <w:color w:val="4D4D50"/>
                <w:spacing w:val="-4"/>
                <w:w w:val="90"/>
                <w:sz w:val="21"/>
              </w:rPr>
              <w:t>.</w:t>
            </w:r>
          </w:p>
        </w:tc>
      </w:tr>
      <w:tr w:rsidR="001C0D7F" w14:paraId="10DD2957" w14:textId="77777777">
        <w:trPr>
          <w:trHeight w:val="292"/>
        </w:trPr>
        <w:tc>
          <w:tcPr>
            <w:tcW w:w="2699" w:type="dxa"/>
          </w:tcPr>
          <w:p w14:paraId="662C78B2" w14:textId="77777777" w:rsidR="001C0D7F" w:rsidRDefault="005329BE">
            <w:pPr>
              <w:pStyle w:val="TableParagraph"/>
              <w:spacing w:before="46" w:line="226" w:lineRule="exact"/>
              <w:ind w:left="27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Dewey</w:t>
            </w:r>
            <w:r>
              <w:rPr>
                <w:color w:val="0A0A0F"/>
                <w:sz w:val="21"/>
              </w:rPr>
              <w:t xml:space="preserve"> </w:t>
            </w:r>
            <w:r>
              <w:rPr>
                <w:color w:val="0A0A0F"/>
                <w:spacing w:val="-2"/>
                <w:sz w:val="21"/>
              </w:rPr>
              <w:t>Stoffels</w:t>
            </w:r>
          </w:p>
        </w:tc>
        <w:tc>
          <w:tcPr>
            <w:tcW w:w="2894" w:type="dxa"/>
          </w:tcPr>
          <w:p w14:paraId="531F2AB7" w14:textId="77777777" w:rsidR="001C0D7F" w:rsidRDefault="005329BE">
            <w:pPr>
              <w:pStyle w:val="TableParagraph"/>
              <w:spacing w:before="45" w:line="227" w:lineRule="exact"/>
              <w:ind w:right="514"/>
              <w:jc w:val="center"/>
              <w:rPr>
                <w:sz w:val="20"/>
              </w:rPr>
            </w:pPr>
            <w:r>
              <w:rPr>
                <w:color w:val="0A0A0F"/>
                <w:spacing w:val="-5"/>
                <w:sz w:val="20"/>
              </w:rPr>
              <w:t>)(</w:t>
            </w:r>
          </w:p>
        </w:tc>
        <w:tc>
          <w:tcPr>
            <w:tcW w:w="3679" w:type="dxa"/>
          </w:tcPr>
          <w:p w14:paraId="6DB69774" w14:textId="77777777" w:rsidR="001C0D7F" w:rsidRDefault="005329BE">
            <w:pPr>
              <w:pStyle w:val="TableParagraph"/>
              <w:spacing w:line="236" w:lineRule="exact"/>
              <w:ind w:left="90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City</w:t>
            </w:r>
            <w:r>
              <w:rPr>
                <w:color w:val="0A0A0F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of</w:t>
            </w:r>
            <w:r>
              <w:rPr>
                <w:color w:val="0A0A0F"/>
                <w:spacing w:val="-12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2"/>
                <w:w w:val="90"/>
                <w:sz w:val="21"/>
              </w:rPr>
              <w:t>Grapevine</w:t>
            </w:r>
          </w:p>
        </w:tc>
      </w:tr>
      <w:tr w:rsidR="001C0D7F" w14:paraId="15E12C06" w14:textId="77777777">
        <w:trPr>
          <w:trHeight w:val="292"/>
        </w:trPr>
        <w:tc>
          <w:tcPr>
            <w:tcW w:w="2699" w:type="dxa"/>
          </w:tcPr>
          <w:p w14:paraId="0F87AD2D" w14:textId="77777777" w:rsidR="001C0D7F" w:rsidRDefault="005329BE">
            <w:pPr>
              <w:pStyle w:val="TableParagraph"/>
              <w:spacing w:before="51" w:line="221" w:lineRule="exact"/>
              <w:ind w:left="22"/>
              <w:rPr>
                <w:sz w:val="21"/>
              </w:rPr>
            </w:pPr>
            <w:r>
              <w:rPr>
                <w:color w:val="0A0A0F"/>
                <w:spacing w:val="-10"/>
                <w:sz w:val="21"/>
              </w:rPr>
              <w:t>Duy</w:t>
            </w:r>
            <w:r>
              <w:rPr>
                <w:color w:val="0A0A0F"/>
                <w:spacing w:val="-3"/>
                <w:sz w:val="21"/>
              </w:rPr>
              <w:t xml:space="preserve"> </w:t>
            </w:r>
            <w:r>
              <w:rPr>
                <w:color w:val="0A0A0F"/>
                <w:spacing w:val="-5"/>
                <w:sz w:val="21"/>
              </w:rPr>
              <w:t>Vu</w:t>
            </w:r>
          </w:p>
        </w:tc>
        <w:tc>
          <w:tcPr>
            <w:tcW w:w="2894" w:type="dxa"/>
          </w:tcPr>
          <w:p w14:paraId="630B3E29" w14:textId="77777777" w:rsidR="001C0D7F" w:rsidRDefault="005329BE">
            <w:pPr>
              <w:pStyle w:val="TableParagraph"/>
              <w:spacing w:before="6" w:line="240" w:lineRule="auto"/>
              <w:ind w:left="23" w:right="514"/>
              <w:jc w:val="center"/>
            </w:pPr>
            <w:r>
              <w:rPr>
                <w:color w:val="0A0A0F"/>
                <w:spacing w:val="-5"/>
              </w:rPr>
              <w:t>)(</w:t>
            </w:r>
          </w:p>
        </w:tc>
        <w:tc>
          <w:tcPr>
            <w:tcW w:w="3679" w:type="dxa"/>
          </w:tcPr>
          <w:p w14:paraId="415C882E" w14:textId="77777777" w:rsidR="001C0D7F" w:rsidRDefault="005329BE">
            <w:pPr>
              <w:pStyle w:val="TableParagraph"/>
              <w:spacing w:line="236" w:lineRule="exact"/>
              <w:ind w:left="90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City</w:t>
            </w:r>
            <w:r>
              <w:rPr>
                <w:color w:val="0A0A0F"/>
                <w:spacing w:val="4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of</w:t>
            </w:r>
            <w:r>
              <w:rPr>
                <w:color w:val="0A0A0F"/>
                <w:spacing w:val="-9"/>
                <w:w w:val="90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Cedar</w:t>
            </w:r>
            <w:r>
              <w:rPr>
                <w:color w:val="0A0A0F"/>
                <w:spacing w:val="8"/>
                <w:sz w:val="21"/>
              </w:rPr>
              <w:t xml:space="preserve"> </w:t>
            </w:r>
            <w:r>
              <w:rPr>
                <w:color w:val="0A0A0F"/>
                <w:spacing w:val="-4"/>
                <w:w w:val="90"/>
                <w:sz w:val="21"/>
              </w:rPr>
              <w:t>Hill</w:t>
            </w:r>
          </w:p>
        </w:tc>
      </w:tr>
      <w:tr w:rsidR="001C0D7F" w14:paraId="47AAAC7D" w14:textId="77777777">
        <w:trPr>
          <w:trHeight w:val="302"/>
        </w:trPr>
        <w:tc>
          <w:tcPr>
            <w:tcW w:w="2699" w:type="dxa"/>
          </w:tcPr>
          <w:p w14:paraId="7A629773" w14:textId="77777777" w:rsidR="001C0D7F" w:rsidRDefault="005329BE">
            <w:pPr>
              <w:pStyle w:val="TableParagraph"/>
              <w:spacing w:before="51"/>
              <w:ind w:left="22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Risa</w:t>
            </w:r>
            <w:r>
              <w:rPr>
                <w:color w:val="0A0A0F"/>
                <w:spacing w:val="-1"/>
                <w:sz w:val="21"/>
              </w:rPr>
              <w:t xml:space="preserve"> </w:t>
            </w:r>
            <w:r>
              <w:rPr>
                <w:color w:val="0A0A0F"/>
                <w:spacing w:val="-2"/>
                <w:sz w:val="21"/>
              </w:rPr>
              <w:t>Weinberger</w:t>
            </w:r>
          </w:p>
        </w:tc>
        <w:tc>
          <w:tcPr>
            <w:tcW w:w="2894" w:type="dxa"/>
          </w:tcPr>
          <w:p w14:paraId="33591C9A" w14:textId="77777777" w:rsidR="001C0D7F" w:rsidRDefault="005329BE">
            <w:pPr>
              <w:pStyle w:val="TableParagraph"/>
              <w:spacing w:before="49" w:line="240" w:lineRule="auto"/>
              <w:ind w:left="84" w:right="514"/>
              <w:jc w:val="center"/>
              <w:rPr>
                <w:sz w:val="18"/>
              </w:rPr>
            </w:pPr>
            <w:r>
              <w:rPr>
                <w:color w:val="0A0A0F"/>
                <w:spacing w:val="-5"/>
                <w:sz w:val="18"/>
              </w:rPr>
              <w:t>)(.</w:t>
            </w:r>
          </w:p>
        </w:tc>
        <w:tc>
          <w:tcPr>
            <w:tcW w:w="3679" w:type="dxa"/>
          </w:tcPr>
          <w:p w14:paraId="7CAB034D" w14:textId="77777777" w:rsidR="001C0D7F" w:rsidRDefault="005329BE">
            <w:pPr>
              <w:pStyle w:val="TableParagraph"/>
              <w:spacing w:before="51"/>
              <w:ind w:left="89"/>
              <w:rPr>
                <w:sz w:val="21"/>
              </w:rPr>
            </w:pPr>
            <w:r>
              <w:rPr>
                <w:color w:val="0A0A0F"/>
                <w:w w:val="90"/>
                <w:sz w:val="21"/>
              </w:rPr>
              <w:t>Risa</w:t>
            </w:r>
            <w:r>
              <w:rPr>
                <w:color w:val="0A0A0F"/>
                <w:spacing w:val="7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Weinberger</w:t>
            </w:r>
            <w:r>
              <w:rPr>
                <w:color w:val="0A0A0F"/>
                <w:spacing w:val="18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&amp;</w:t>
            </w:r>
            <w:r>
              <w:rPr>
                <w:color w:val="0A0A0F"/>
                <w:spacing w:val="8"/>
                <w:sz w:val="21"/>
              </w:rPr>
              <w:t xml:space="preserve"> </w:t>
            </w:r>
            <w:r>
              <w:rPr>
                <w:color w:val="0A0A0F"/>
                <w:w w:val="90"/>
                <w:sz w:val="21"/>
              </w:rPr>
              <w:t>Associates</w:t>
            </w:r>
            <w:r>
              <w:rPr>
                <w:color w:val="34343A"/>
                <w:w w:val="90"/>
                <w:sz w:val="21"/>
              </w:rPr>
              <w:t>,</w:t>
            </w:r>
            <w:r>
              <w:rPr>
                <w:color w:val="34343A"/>
                <w:spacing w:val="-18"/>
                <w:w w:val="90"/>
                <w:sz w:val="21"/>
              </w:rPr>
              <w:t xml:space="preserve"> </w:t>
            </w:r>
            <w:r>
              <w:rPr>
                <w:color w:val="0A0A0F"/>
                <w:spacing w:val="-4"/>
                <w:w w:val="90"/>
                <w:sz w:val="21"/>
              </w:rPr>
              <w:t>Inc.</w:t>
            </w:r>
          </w:p>
        </w:tc>
      </w:tr>
      <w:tr w:rsidR="001C0D7F" w14:paraId="2D18684E" w14:textId="77777777">
        <w:trPr>
          <w:trHeight w:val="292"/>
        </w:trPr>
        <w:tc>
          <w:tcPr>
            <w:tcW w:w="2699" w:type="dxa"/>
          </w:tcPr>
          <w:p w14:paraId="79A819A3" w14:textId="77777777" w:rsidR="001C0D7F" w:rsidRDefault="005329BE">
            <w:pPr>
              <w:pStyle w:val="TableParagraph"/>
              <w:spacing w:before="41"/>
              <w:ind w:left="23"/>
              <w:rPr>
                <w:sz w:val="21"/>
              </w:rPr>
            </w:pPr>
            <w:r>
              <w:rPr>
                <w:color w:val="0A0A0F"/>
                <w:spacing w:val="-7"/>
                <w:sz w:val="21"/>
              </w:rPr>
              <w:t>T</w:t>
            </w:r>
            <w:r>
              <w:rPr>
                <w:color w:val="34343A"/>
                <w:spacing w:val="-7"/>
                <w:sz w:val="21"/>
              </w:rPr>
              <w:t>i</w:t>
            </w:r>
            <w:r>
              <w:rPr>
                <w:color w:val="0A0A0F"/>
                <w:spacing w:val="-7"/>
                <w:sz w:val="21"/>
              </w:rPr>
              <w:t>m</w:t>
            </w:r>
            <w:r>
              <w:rPr>
                <w:color w:val="0A0A0F"/>
                <w:spacing w:val="-21"/>
                <w:sz w:val="21"/>
              </w:rPr>
              <w:t xml:space="preserve"> </w:t>
            </w:r>
            <w:proofErr w:type="spellStart"/>
            <w:r>
              <w:rPr>
                <w:color w:val="0A0A0F"/>
                <w:spacing w:val="-2"/>
                <w:sz w:val="21"/>
              </w:rPr>
              <w:t>Yatko</w:t>
            </w:r>
            <w:proofErr w:type="spellEnd"/>
          </w:p>
        </w:tc>
        <w:tc>
          <w:tcPr>
            <w:tcW w:w="2894" w:type="dxa"/>
          </w:tcPr>
          <w:p w14:paraId="40EC8770" w14:textId="77777777" w:rsidR="001C0D7F" w:rsidRDefault="005329BE">
            <w:pPr>
              <w:pStyle w:val="TableParagraph"/>
              <w:spacing w:before="9" w:line="263" w:lineRule="exact"/>
              <w:ind w:left="135" w:right="514"/>
              <w:jc w:val="center"/>
              <w:rPr>
                <w:b/>
                <w:sz w:val="25"/>
              </w:rPr>
            </w:pPr>
            <w:r>
              <w:rPr>
                <w:b/>
                <w:color w:val="0A0A0F"/>
                <w:spacing w:val="-10"/>
                <w:w w:val="110"/>
                <w:sz w:val="25"/>
              </w:rPr>
              <w:t>X</w:t>
            </w:r>
          </w:p>
        </w:tc>
        <w:tc>
          <w:tcPr>
            <w:tcW w:w="3679" w:type="dxa"/>
          </w:tcPr>
          <w:p w14:paraId="4D14AC07" w14:textId="77777777" w:rsidR="001C0D7F" w:rsidRDefault="005329BE">
            <w:pPr>
              <w:pStyle w:val="TableParagraph"/>
              <w:spacing w:line="236" w:lineRule="exact"/>
              <w:ind w:left="90"/>
              <w:rPr>
                <w:sz w:val="21"/>
              </w:rPr>
            </w:pPr>
            <w:r>
              <w:rPr>
                <w:color w:val="0A0A0F"/>
                <w:spacing w:val="-6"/>
                <w:sz w:val="21"/>
              </w:rPr>
              <w:t>C</w:t>
            </w:r>
            <w:r>
              <w:rPr>
                <w:color w:val="34343A"/>
                <w:spacing w:val="-6"/>
                <w:sz w:val="21"/>
              </w:rPr>
              <w:t>i</w:t>
            </w:r>
            <w:r>
              <w:rPr>
                <w:color w:val="0A0A0F"/>
                <w:spacing w:val="-6"/>
                <w:sz w:val="21"/>
              </w:rPr>
              <w:t>ty</w:t>
            </w:r>
            <w:r>
              <w:rPr>
                <w:color w:val="0A0A0F"/>
                <w:spacing w:val="-18"/>
                <w:sz w:val="21"/>
              </w:rPr>
              <w:t xml:space="preserve"> </w:t>
            </w:r>
            <w:r>
              <w:rPr>
                <w:color w:val="0A0A0F"/>
                <w:spacing w:val="-6"/>
                <w:sz w:val="21"/>
              </w:rPr>
              <w:t>of</w:t>
            </w:r>
            <w:r>
              <w:rPr>
                <w:color w:val="0A0A0F"/>
                <w:spacing w:val="-7"/>
                <w:sz w:val="21"/>
              </w:rPr>
              <w:t xml:space="preserve"> </w:t>
            </w:r>
            <w:r>
              <w:rPr>
                <w:color w:val="0A0A0F"/>
                <w:spacing w:val="-6"/>
                <w:sz w:val="21"/>
              </w:rPr>
              <w:t>Lewisville</w:t>
            </w:r>
          </w:p>
        </w:tc>
      </w:tr>
    </w:tbl>
    <w:p w14:paraId="1C66310F" w14:textId="77777777" w:rsidR="001C0D7F" w:rsidRDefault="001C0D7F">
      <w:pPr>
        <w:spacing w:line="236" w:lineRule="exact"/>
        <w:rPr>
          <w:sz w:val="21"/>
        </w:rPr>
        <w:sectPr w:rsidR="001C0D7F">
          <w:headerReference w:type="default" r:id="rId13"/>
          <w:pgSz w:w="11680" w:h="15840"/>
          <w:pgMar w:top="1280" w:right="860" w:bottom="280" w:left="1320" w:header="450" w:footer="0" w:gutter="0"/>
          <w:cols w:space="720"/>
        </w:sectPr>
      </w:pPr>
    </w:p>
    <w:p w14:paraId="1774D32F" w14:textId="77777777" w:rsidR="001C0D7F" w:rsidRDefault="005329BE">
      <w:pPr>
        <w:pStyle w:val="BodyText"/>
        <w:spacing w:before="112"/>
        <w:rPr>
          <w:b/>
          <w:sz w:val="32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2488A71A" wp14:editId="297F5F92">
            <wp:simplePos x="0" y="0"/>
            <wp:positionH relativeFrom="page">
              <wp:posOffset>916015</wp:posOffset>
            </wp:positionH>
            <wp:positionV relativeFrom="page">
              <wp:posOffset>241621</wp:posOffset>
            </wp:positionV>
            <wp:extent cx="788791" cy="588116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791" cy="588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68236B0" wp14:editId="1C78BED4">
                <wp:simplePos x="0" y="0"/>
                <wp:positionH relativeFrom="page">
                  <wp:posOffset>6361</wp:posOffset>
                </wp:positionH>
                <wp:positionV relativeFrom="page">
                  <wp:posOffset>9136491</wp:posOffset>
                </wp:positionV>
                <wp:extent cx="1270" cy="912494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12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12494">
                              <a:moveTo>
                                <a:pt x="0" y="91237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5F7E8" id="Graphic 8" o:spid="_x0000_s1026" style="position:absolute;margin-left:.5pt;margin-top:719.4pt;width:.1pt;height:71.8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1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" path="m,912375l,e" filled="f" strokeweight=".70678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3312" behindDoc="1" locked="0" layoutInCell="1" allowOverlap="1" wp14:anchorId="5F3D8A07" wp14:editId="56E52587">
                <wp:simplePos x="0" y="0"/>
                <wp:positionH relativeFrom="page">
                  <wp:posOffset>2105564</wp:posOffset>
                </wp:positionH>
                <wp:positionV relativeFrom="page">
                  <wp:posOffset>123997</wp:posOffset>
                </wp:positionV>
                <wp:extent cx="3470275" cy="71882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0275" cy="718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0275" h="718820">
                              <a:moveTo>
                                <a:pt x="6361" y="680308"/>
                              </a:moveTo>
                              <a:lnTo>
                                <a:pt x="6361" y="0"/>
                              </a:lnTo>
                            </a:path>
                            <a:path w="3470275" h="718820">
                              <a:moveTo>
                                <a:pt x="3454142" y="718456"/>
                              </a:moveTo>
                              <a:lnTo>
                                <a:pt x="3454142" y="50864"/>
                              </a:lnTo>
                            </a:path>
                            <a:path w="3470275" h="718820">
                              <a:moveTo>
                                <a:pt x="3180" y="25432"/>
                              </a:moveTo>
                              <a:lnTo>
                                <a:pt x="3463684" y="25432"/>
                              </a:lnTo>
                            </a:path>
                            <a:path w="3470275" h="718820">
                              <a:moveTo>
                                <a:pt x="0" y="693024"/>
                              </a:moveTo>
                              <a:lnTo>
                                <a:pt x="3470045" y="693024"/>
                              </a:lnTo>
                            </a:path>
                          </a:pathLst>
                        </a:custGeom>
                        <a:ln w="6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9E5A6" id="Graphic 9" o:spid="_x0000_s1026" style="position:absolute;margin-left:165.8pt;margin-top:9.75pt;width:273.25pt;height:56.6pt;z-index:-1594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470275,71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" path="m6361,680308l6361,em3454142,718456r,-667592em3180,25432r3460504,em,693024r3470045,e" filled="f" strokeweight=".17664mm">
                <v:path arrowok="t"/>
                <w10:wrap anchorx="page" anchory="page"/>
              </v:shape>
            </w:pict>
          </mc:Fallback>
        </mc:AlternateContent>
      </w:r>
    </w:p>
    <w:p w14:paraId="77D67788" w14:textId="77777777" w:rsidR="001C0D7F" w:rsidRDefault="005329BE">
      <w:pPr>
        <w:ind w:left="290"/>
        <w:jc w:val="center"/>
        <w:rPr>
          <w:sz w:val="32"/>
        </w:rPr>
      </w:pPr>
      <w:r>
        <w:rPr>
          <w:color w:val="07070C"/>
          <w:spacing w:val="-10"/>
          <w:sz w:val="32"/>
          <w:u w:val="thick" w:color="07070C"/>
        </w:rPr>
        <w:t>GUEST</w:t>
      </w:r>
      <w:r>
        <w:rPr>
          <w:color w:val="07070C"/>
          <w:spacing w:val="-11"/>
          <w:sz w:val="32"/>
          <w:u w:val="thick" w:color="07070C"/>
        </w:rPr>
        <w:t xml:space="preserve"> </w:t>
      </w:r>
      <w:r>
        <w:rPr>
          <w:color w:val="24242A"/>
          <w:spacing w:val="-10"/>
          <w:sz w:val="32"/>
          <w:u w:val="thick" w:color="07070C"/>
        </w:rPr>
        <w:t>S</w:t>
      </w:r>
      <w:r>
        <w:rPr>
          <w:color w:val="07070C"/>
          <w:spacing w:val="-10"/>
          <w:sz w:val="32"/>
          <w:u w:val="thick" w:color="07070C"/>
        </w:rPr>
        <w:t>IGN</w:t>
      </w:r>
      <w:r>
        <w:rPr>
          <w:color w:val="07070C"/>
          <w:spacing w:val="-50"/>
          <w:sz w:val="32"/>
          <w:u w:val="thick" w:color="07070C"/>
        </w:rPr>
        <w:t xml:space="preserve"> </w:t>
      </w:r>
      <w:r>
        <w:rPr>
          <w:color w:val="07070C"/>
          <w:spacing w:val="-10"/>
          <w:sz w:val="32"/>
          <w:u w:val="thick" w:color="07070C"/>
        </w:rPr>
        <w:t>IN</w:t>
      </w:r>
    </w:p>
    <w:p w14:paraId="79B484DA" w14:textId="77777777" w:rsidR="001C0D7F" w:rsidRDefault="005329BE">
      <w:pPr>
        <w:pStyle w:val="BodyText"/>
        <w:spacing w:before="129"/>
        <w:rPr>
          <w:sz w:val="20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2FDD96F8" wp14:editId="62F56349">
            <wp:simplePos x="0" y="0"/>
            <wp:positionH relativeFrom="page">
              <wp:posOffset>1523512</wp:posOffset>
            </wp:positionH>
            <wp:positionV relativeFrom="paragraph">
              <wp:posOffset>243534</wp:posOffset>
            </wp:positionV>
            <wp:extent cx="4352448" cy="6987444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448" cy="6987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0D7F">
      <w:headerReference w:type="default" r:id="rId16"/>
      <w:pgSz w:w="11320" w:h="15840"/>
      <w:pgMar w:top="1180" w:right="1580" w:bottom="0" w:left="1580" w:header="3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E96A" w14:textId="77777777" w:rsidR="005329BE" w:rsidRDefault="005329BE">
      <w:r>
        <w:separator/>
      </w:r>
    </w:p>
  </w:endnote>
  <w:endnote w:type="continuationSeparator" w:id="0">
    <w:p w14:paraId="00BF006D" w14:textId="77777777" w:rsidR="005329BE" w:rsidRDefault="0053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D73F" w14:textId="77777777" w:rsidR="005329BE" w:rsidRDefault="005329BE">
      <w:r>
        <w:separator/>
      </w:r>
    </w:p>
  </w:footnote>
  <w:footnote w:type="continuationSeparator" w:id="0">
    <w:p w14:paraId="387275E7" w14:textId="77777777" w:rsidR="005329BE" w:rsidRDefault="00532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3F5A" w14:textId="77777777" w:rsidR="001C0D7F" w:rsidRDefault="005329B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70752" behindDoc="1" locked="0" layoutInCell="1" allowOverlap="1" wp14:anchorId="27F4ECAD" wp14:editId="7A286A7B">
          <wp:simplePos x="0" y="0"/>
          <wp:positionH relativeFrom="page">
            <wp:posOffset>3352800</wp:posOffset>
          </wp:positionH>
          <wp:positionV relativeFrom="page">
            <wp:posOffset>457200</wp:posOffset>
          </wp:positionV>
          <wp:extent cx="1028315" cy="66675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31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71264" behindDoc="1" locked="0" layoutInCell="1" allowOverlap="1" wp14:anchorId="7B89F561" wp14:editId="76977E73">
              <wp:simplePos x="0" y="0"/>
              <wp:positionH relativeFrom="page">
                <wp:posOffset>2378710</wp:posOffset>
              </wp:positionH>
              <wp:positionV relativeFrom="page">
                <wp:posOffset>1230703</wp:posOffset>
              </wp:positionV>
              <wp:extent cx="3015615" cy="1822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561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23722A" w14:textId="77777777" w:rsidR="001C0D7F" w:rsidRDefault="005329BE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365F91"/>
                            </w:rPr>
                            <w:t>North</w:t>
                          </w:r>
                          <w:r>
                            <w:rPr>
                              <w:b/>
                              <w:color w:val="365F91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5F91"/>
                            </w:rPr>
                            <w:t>Central</w:t>
                          </w:r>
                          <w:r>
                            <w:rPr>
                              <w:b/>
                              <w:color w:val="365F91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5F91"/>
                            </w:rPr>
                            <w:t>Texas</w:t>
                          </w:r>
                          <w:r>
                            <w:rPr>
                              <w:b/>
                              <w:color w:val="365F91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5F91"/>
                            </w:rPr>
                            <w:t>Council</w:t>
                          </w:r>
                          <w:r>
                            <w:rPr>
                              <w:b/>
                              <w:color w:val="365F91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5F91"/>
                            </w:rPr>
                            <w:t>of</w:t>
                          </w:r>
                          <w:r>
                            <w:rPr>
                              <w:b/>
                              <w:color w:val="365F91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5F91"/>
                              <w:spacing w:val="-2"/>
                            </w:rPr>
                            <w:t>Governments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89F56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87.3pt;margin-top:96.9pt;width:237.45pt;height:14.35pt;z-index:-1594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" filled="f" stroked="f">
              <v:textbox inset="0,0,0,0">
                <w:txbxContent>
                  <w:p w14:paraId="0523722A" w14:textId="77777777" w:rsidR="001C0D7F" w:rsidRDefault="005329BE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365F91"/>
                      </w:rPr>
                      <w:t>North</w:t>
                    </w:r>
                    <w:r>
                      <w:rPr>
                        <w:b/>
                        <w:color w:val="365F91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365F91"/>
                      </w:rPr>
                      <w:t>Central</w:t>
                    </w:r>
                    <w:r>
                      <w:rPr>
                        <w:b/>
                        <w:color w:val="365F91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365F91"/>
                      </w:rPr>
                      <w:t>Texas</w:t>
                    </w:r>
                    <w:r>
                      <w:rPr>
                        <w:b/>
                        <w:color w:val="365F91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365F91"/>
                      </w:rPr>
                      <w:t>Council</w:t>
                    </w:r>
                    <w:r>
                      <w:rPr>
                        <w:b/>
                        <w:color w:val="365F91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365F91"/>
                      </w:rPr>
                      <w:t>of</w:t>
                    </w:r>
                    <w:r>
                      <w:rPr>
                        <w:b/>
                        <w:color w:val="365F91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spacing w:val="-2"/>
                      </w:rPr>
                      <w:t>Governments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D472" w14:textId="77777777" w:rsidR="001C0D7F" w:rsidRDefault="005329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1776" behindDoc="1" locked="0" layoutInCell="1" allowOverlap="1" wp14:anchorId="2CDAF77E" wp14:editId="67555E09">
              <wp:simplePos x="0" y="0"/>
              <wp:positionH relativeFrom="page">
                <wp:posOffset>2755356</wp:posOffset>
              </wp:positionH>
              <wp:positionV relativeFrom="page">
                <wp:posOffset>273052</wp:posOffset>
              </wp:positionV>
              <wp:extent cx="2489200" cy="56388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9200" cy="563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46570B" w14:textId="77777777" w:rsidR="001C0D7F" w:rsidRDefault="005329BE">
                          <w:pPr>
                            <w:spacing w:before="14" w:line="237" w:lineRule="auto"/>
                            <w:ind w:left="20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0A0A0F"/>
                              <w:sz w:val="25"/>
                            </w:rPr>
                            <w:t xml:space="preserve">Resource Conservation Council </w:t>
                          </w:r>
                          <w:r>
                            <w:rPr>
                              <w:b/>
                              <w:color w:val="0A0A0F"/>
                              <w:w w:val="105"/>
                              <w:sz w:val="25"/>
                            </w:rPr>
                            <w:t xml:space="preserve">November 8, </w:t>
                          </w:r>
                          <w:proofErr w:type="gramStart"/>
                          <w:r>
                            <w:rPr>
                              <w:b/>
                              <w:color w:val="0A0A0F"/>
                              <w:w w:val="105"/>
                              <w:sz w:val="25"/>
                            </w:rPr>
                            <w:t>2023</w:t>
                          </w:r>
                          <w:proofErr w:type="gramEnd"/>
                          <w:r>
                            <w:rPr>
                              <w:b/>
                              <w:color w:val="0A0A0F"/>
                              <w:w w:val="105"/>
                              <w:sz w:val="25"/>
                            </w:rPr>
                            <w:t xml:space="preserve"> 1:30 PM Metroplex Conference Room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AF77E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216.95pt;margin-top:21.5pt;width:196pt;height:44.4pt;z-index:-1594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" filled="f" stroked="f">
              <v:textbox inset="0,0,0,0">
                <w:txbxContent>
                  <w:p w14:paraId="0346570B" w14:textId="77777777" w:rsidR="001C0D7F" w:rsidRDefault="005329BE">
                    <w:pPr>
                      <w:spacing w:before="14" w:line="237" w:lineRule="auto"/>
                      <w:ind w:left="20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0A0A0F"/>
                        <w:sz w:val="25"/>
                      </w:rPr>
                      <w:t xml:space="preserve">Resource Conservation Council </w:t>
                    </w:r>
                    <w:r>
                      <w:rPr>
                        <w:b/>
                        <w:color w:val="0A0A0F"/>
                        <w:w w:val="105"/>
                        <w:sz w:val="25"/>
                      </w:rPr>
                      <w:t xml:space="preserve">November 8, </w:t>
                    </w:r>
                    <w:proofErr w:type="gramStart"/>
                    <w:r>
                      <w:rPr>
                        <w:b/>
                        <w:color w:val="0A0A0F"/>
                        <w:w w:val="105"/>
                        <w:sz w:val="25"/>
                      </w:rPr>
                      <w:t>2023</w:t>
                    </w:r>
                    <w:proofErr w:type="gramEnd"/>
                    <w:r>
                      <w:rPr>
                        <w:b/>
                        <w:color w:val="0A0A0F"/>
                        <w:w w:val="105"/>
                        <w:sz w:val="25"/>
                      </w:rPr>
                      <w:t xml:space="preserve"> 1:30 PM Metroplex Conference Room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5C09" w14:textId="77777777" w:rsidR="001C0D7F" w:rsidRDefault="005329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2288" behindDoc="1" locked="0" layoutInCell="1" allowOverlap="1" wp14:anchorId="51056120" wp14:editId="566BEB01">
              <wp:simplePos x="0" y="0"/>
              <wp:positionH relativeFrom="page">
                <wp:posOffset>2601417</wp:posOffset>
              </wp:positionH>
              <wp:positionV relativeFrom="page">
                <wp:posOffset>193715</wp:posOffset>
              </wp:positionV>
              <wp:extent cx="2480310" cy="57912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0310" cy="579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F7CC82" w14:textId="77777777" w:rsidR="001C0D7F" w:rsidRDefault="005329BE">
                          <w:pPr>
                            <w:spacing w:before="19" w:line="232" w:lineRule="auto"/>
                            <w:ind w:left="20" w:right="18"/>
                            <w:jc w:val="center"/>
                            <w:rPr>
                              <w:sz w:val="26"/>
                            </w:rPr>
                          </w:pPr>
                          <w:r>
                            <w:rPr>
                              <w:color w:val="07070C"/>
                              <w:w w:val="105"/>
                              <w:sz w:val="26"/>
                            </w:rPr>
                            <w:t>Resource</w:t>
                          </w:r>
                          <w:r>
                            <w:rPr>
                              <w:color w:val="07070C"/>
                              <w:spacing w:val="-11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07070C"/>
                              <w:w w:val="105"/>
                              <w:sz w:val="26"/>
                            </w:rPr>
                            <w:t>Conservation</w:t>
                          </w:r>
                          <w:r>
                            <w:rPr>
                              <w:color w:val="07070C"/>
                              <w:spacing w:val="-1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07070C"/>
                              <w:w w:val="105"/>
                              <w:sz w:val="26"/>
                            </w:rPr>
                            <w:t xml:space="preserve">Council November 8, </w:t>
                          </w:r>
                          <w:proofErr w:type="gramStart"/>
                          <w:r>
                            <w:rPr>
                              <w:color w:val="07070C"/>
                              <w:w w:val="105"/>
                              <w:sz w:val="26"/>
                            </w:rPr>
                            <w:t>2023</w:t>
                          </w:r>
                          <w:proofErr w:type="gramEnd"/>
                          <w:r>
                            <w:rPr>
                              <w:color w:val="07070C"/>
                              <w:w w:val="105"/>
                              <w:sz w:val="26"/>
                            </w:rPr>
                            <w:t xml:space="preserve"> 1:30 PM Metroplex Conference Room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056120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8" type="#_x0000_t202" style="position:absolute;margin-left:204.85pt;margin-top:15.25pt;width:195.3pt;height:45.6pt;z-index:-1594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" filled="f" stroked="f">
              <v:textbox inset="0,0,0,0">
                <w:txbxContent>
                  <w:p w14:paraId="7AF7CC82" w14:textId="77777777" w:rsidR="001C0D7F" w:rsidRDefault="005329BE">
                    <w:pPr>
                      <w:spacing w:before="19" w:line="232" w:lineRule="auto"/>
                      <w:ind w:left="20" w:right="18"/>
                      <w:jc w:val="center"/>
                      <w:rPr>
                        <w:sz w:val="26"/>
                      </w:rPr>
                    </w:pPr>
                    <w:r>
                      <w:rPr>
                        <w:color w:val="07070C"/>
                        <w:w w:val="105"/>
                        <w:sz w:val="26"/>
                      </w:rPr>
                      <w:t>Resource</w:t>
                    </w:r>
                    <w:r>
                      <w:rPr>
                        <w:color w:val="07070C"/>
                        <w:spacing w:val="-11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color w:val="07070C"/>
                        <w:w w:val="105"/>
                        <w:sz w:val="26"/>
                      </w:rPr>
                      <w:t>Conservation</w:t>
                    </w:r>
                    <w:r>
                      <w:rPr>
                        <w:color w:val="07070C"/>
                        <w:spacing w:val="-1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color w:val="07070C"/>
                        <w:w w:val="105"/>
                        <w:sz w:val="26"/>
                      </w:rPr>
                      <w:t xml:space="preserve">Council November 8, </w:t>
                    </w:r>
                    <w:proofErr w:type="gramStart"/>
                    <w:r>
                      <w:rPr>
                        <w:color w:val="07070C"/>
                        <w:w w:val="105"/>
                        <w:sz w:val="26"/>
                      </w:rPr>
                      <w:t>2023</w:t>
                    </w:r>
                    <w:proofErr w:type="gramEnd"/>
                    <w:r>
                      <w:rPr>
                        <w:color w:val="07070C"/>
                        <w:w w:val="105"/>
                        <w:sz w:val="26"/>
                      </w:rPr>
                      <w:t xml:space="preserve"> 1:30 PM Metroplex Conference Room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4060"/>
    <w:multiLevelType w:val="hybridMultilevel"/>
    <w:tmpl w:val="DEF61486"/>
    <w:lvl w:ilvl="0" w:tplc="9586C108">
      <w:start w:val="1"/>
      <w:numFmt w:val="decimal"/>
      <w:lvlText w:val="%1."/>
      <w:lvlJc w:val="left"/>
      <w:pPr>
        <w:ind w:left="702" w:hanging="35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F14925E">
      <w:start w:val="1"/>
      <w:numFmt w:val="lowerLetter"/>
      <w:lvlText w:val="%2."/>
      <w:lvlJc w:val="left"/>
      <w:pPr>
        <w:ind w:left="1636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B756FAF6">
      <w:numFmt w:val="bullet"/>
      <w:lvlText w:val="•"/>
      <w:lvlJc w:val="left"/>
      <w:pPr>
        <w:ind w:left="2511" w:hanging="358"/>
      </w:pPr>
      <w:rPr>
        <w:rFonts w:hint="default"/>
        <w:lang w:val="en-US" w:eastAsia="en-US" w:bidi="ar-SA"/>
      </w:rPr>
    </w:lvl>
    <w:lvl w:ilvl="3" w:tplc="7434515E">
      <w:numFmt w:val="bullet"/>
      <w:lvlText w:val="•"/>
      <w:lvlJc w:val="left"/>
      <w:pPr>
        <w:ind w:left="3382" w:hanging="358"/>
      </w:pPr>
      <w:rPr>
        <w:rFonts w:hint="default"/>
        <w:lang w:val="en-US" w:eastAsia="en-US" w:bidi="ar-SA"/>
      </w:rPr>
    </w:lvl>
    <w:lvl w:ilvl="4" w:tplc="00A284E6">
      <w:numFmt w:val="bullet"/>
      <w:lvlText w:val="•"/>
      <w:lvlJc w:val="left"/>
      <w:pPr>
        <w:ind w:left="4253" w:hanging="358"/>
      </w:pPr>
      <w:rPr>
        <w:rFonts w:hint="default"/>
        <w:lang w:val="en-US" w:eastAsia="en-US" w:bidi="ar-SA"/>
      </w:rPr>
    </w:lvl>
    <w:lvl w:ilvl="5" w:tplc="0C48792E">
      <w:numFmt w:val="bullet"/>
      <w:lvlText w:val="•"/>
      <w:lvlJc w:val="left"/>
      <w:pPr>
        <w:ind w:left="5124" w:hanging="358"/>
      </w:pPr>
      <w:rPr>
        <w:rFonts w:hint="default"/>
        <w:lang w:val="en-US" w:eastAsia="en-US" w:bidi="ar-SA"/>
      </w:rPr>
    </w:lvl>
    <w:lvl w:ilvl="6" w:tplc="4A10C452">
      <w:numFmt w:val="bullet"/>
      <w:lvlText w:val="•"/>
      <w:lvlJc w:val="left"/>
      <w:pPr>
        <w:ind w:left="5995" w:hanging="358"/>
      </w:pPr>
      <w:rPr>
        <w:rFonts w:hint="default"/>
        <w:lang w:val="en-US" w:eastAsia="en-US" w:bidi="ar-SA"/>
      </w:rPr>
    </w:lvl>
    <w:lvl w:ilvl="7" w:tplc="F79E0B66">
      <w:numFmt w:val="bullet"/>
      <w:lvlText w:val="•"/>
      <w:lvlJc w:val="left"/>
      <w:pPr>
        <w:ind w:left="6866" w:hanging="358"/>
      </w:pPr>
      <w:rPr>
        <w:rFonts w:hint="default"/>
        <w:lang w:val="en-US" w:eastAsia="en-US" w:bidi="ar-SA"/>
      </w:rPr>
    </w:lvl>
    <w:lvl w:ilvl="8" w:tplc="887CA4D6">
      <w:numFmt w:val="bullet"/>
      <w:lvlText w:val="•"/>
      <w:lvlJc w:val="left"/>
      <w:pPr>
        <w:ind w:left="7737" w:hanging="358"/>
      </w:pPr>
      <w:rPr>
        <w:rFonts w:hint="default"/>
        <w:lang w:val="en-US" w:eastAsia="en-US" w:bidi="ar-SA"/>
      </w:rPr>
    </w:lvl>
  </w:abstractNum>
  <w:num w:numId="1" w16cid:durableId="48427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0D7F"/>
    <w:rsid w:val="001C0D7F"/>
    <w:rsid w:val="0053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A128"/>
  <w15:docId w15:val="{DD6E7DB1-4637-4475-BA88-E62A6CD4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6"/>
      <w:ind w:left="100"/>
    </w:pPr>
    <w:rPr>
      <w:rFonts w:ascii="Arial Black" w:eastAsia="Arial Black" w:hAnsi="Arial Black" w:cs="Arial Black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637" w:hanging="356"/>
    </w:pPr>
  </w:style>
  <w:style w:type="paragraph" w:customStyle="1" w:styleId="TableParagraph">
    <w:name w:val="Table Paragraph"/>
    <w:basedOn w:val="Normal"/>
    <w:uiPriority w:val="1"/>
    <w:qFormat/>
    <w:pPr>
      <w:spacing w:before="36" w:line="23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tcog.org/getmedia/ddc2883f-6353-427b-9bea-9080151d649c/RCC-Summary-2023-08-15.pdf?ext=.pdf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DMyYTk2NDEtMzdhMC00ZmIyLThiZDAtY2UwN2RkMzFhZDVk%40thread.v2/0?context=%7b%22Tid%22%3a%222f5e7ebc-22b0-4fbe-934c-aabddb4e29b1%22%2c%22Oid%22%3a%22f2e3e12a-79d9-4762-8cee-97458f449ae1%22%7d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sheppard@nctcog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hallen@nctcog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a061e953-577f-44bc-90d4-dd6552c79708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Powers</dc:creator>
  <cp:lastModifiedBy>Isabella Erwin</cp:lastModifiedBy>
  <cp:revision>2</cp:revision>
  <dcterms:created xsi:type="dcterms:W3CDTF">2024-03-07T17:15:00Z</dcterms:created>
  <dcterms:modified xsi:type="dcterms:W3CDTF">2024-03-07T17:15:00Z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2024-03-07T00:00:00Z</vt:filetime>
  </property>
  <property fmtid="{D5CDD505-2E9C-101B-9397-08002B2CF9AE}" pid="5" name="MSIP_Label_a061e953-577f-44bc-90d4-dd6552c79708_ContentBits">
    <vt:lpwstr>0</vt:lpwstr>
  </property>
  <property fmtid="{D5CDD505-2E9C-101B-9397-08002B2CF9AE}" pid="6" name="MSIP_Label_a061e953-577f-44bc-90d4-dd6552c79708_Enabled">
    <vt:lpwstr>true</vt:lpwstr>
  </property>
  <property fmtid="{D5CDD505-2E9C-101B-9397-08002B2CF9AE}" pid="7" name="MSIP_Label_a061e953-577f-44bc-90d4-dd6552c79708_Method">
    <vt:lpwstr>Privileged</vt:lpwstr>
  </property>
  <property fmtid="{D5CDD505-2E9C-101B-9397-08002B2CF9AE}" pid="8" name="MSIP_Label_a061e953-577f-44bc-90d4-dd6552c79708_SiteId">
    <vt:lpwstr>2f5e7ebc-22b0-4fbe-934c-aabddb4e29b1</vt:lpwstr>
  </property>
  <property fmtid="{D5CDD505-2E9C-101B-9397-08002B2CF9AE}" pid="9" name="Producer">
    <vt:lpwstr>Microsoft® Word for Microsoft 365</vt:lpwstr>
  </property>
</Properties>
</file>