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31F6" w:rsidRDefault="00D10DAC">
      <w:proofErr w:type="spellStart"/>
      <w:r>
        <w:rPr>
          <w:b/>
        </w:rPr>
        <w:t>GoCarma</w:t>
      </w:r>
      <w:proofErr w:type="spellEnd"/>
      <w:r>
        <w:rPr>
          <w:b/>
        </w:rPr>
        <w:t xml:space="preserve"> Talking Points</w:t>
      </w:r>
    </w:p>
    <w:p w14:paraId="00000002" w14:textId="3DA04B46" w:rsidR="00C431F6" w:rsidRDefault="000F6D8B">
      <w:r>
        <w:t>Updated</w:t>
      </w:r>
      <w:r w:rsidR="00D10DAC">
        <w:t xml:space="preserve">: </w:t>
      </w:r>
      <w:r w:rsidR="007F48FD">
        <w:t>12/13/22</w:t>
      </w:r>
    </w:p>
    <w:p w14:paraId="00000003" w14:textId="77777777" w:rsidR="00C431F6" w:rsidRDefault="007F48FD">
      <w:r>
        <w:rPr>
          <w:noProof/>
        </w:rPr>
        <w:pict w14:anchorId="6FB35984">
          <v:rect id="_x0000_i1025" alt="" style="width:221.4pt;height:.05pt;mso-width-percent:0;mso-height-percent:0;mso-width-percent:0;mso-height-percent:0" o:hralign="center" o:hrstd="t" o:hr="t" fillcolor="#a0a0a0" stroked="f"/>
        </w:pict>
      </w:r>
    </w:p>
    <w:p w14:paraId="00000004" w14:textId="77777777" w:rsidR="00C431F6" w:rsidRDefault="00C431F6">
      <w:pPr>
        <w:rPr>
          <w:b/>
        </w:rPr>
      </w:pPr>
    </w:p>
    <w:p w14:paraId="00000005" w14:textId="77777777" w:rsidR="00C431F6" w:rsidRDefault="00D10DAC">
      <w:pPr>
        <w:rPr>
          <w:b/>
        </w:rPr>
      </w:pPr>
      <w:r>
        <w:rPr>
          <w:b/>
        </w:rPr>
        <w:t>KEY MESSAGES:</w:t>
      </w:r>
    </w:p>
    <w:p w14:paraId="00000006" w14:textId="77777777" w:rsidR="00C431F6" w:rsidRDefault="00C431F6" w:rsidP="007F48FD">
      <w:pPr>
        <w:rPr>
          <w:b/>
        </w:rPr>
      </w:pPr>
    </w:p>
    <w:p w14:paraId="2917AD53" w14:textId="4C70E683" w:rsidR="00CC2201" w:rsidRDefault="00CC2201" w:rsidP="007F48FD">
      <w:pPr>
        <w:pStyle w:val="ListParagraph"/>
        <w:numPr>
          <w:ilvl w:val="0"/>
          <w:numId w:val="5"/>
        </w:numPr>
      </w:pPr>
      <w:r>
        <w:t>HOV discounts</w:t>
      </w:r>
      <w:r w:rsidR="00B35A11">
        <w:t xml:space="preserve"> (for carpools and motorcyclists)</w:t>
      </w:r>
      <w:r>
        <w:t xml:space="preserve"> are available M-F 6:30-9:00 am and 3:00-6:30 pm on TEXpress Lanes across DFW</w:t>
      </w:r>
      <w:r w:rsidR="00DB5A68">
        <w:t xml:space="preserve"> </w:t>
      </w:r>
    </w:p>
    <w:p w14:paraId="69EA9CD3" w14:textId="61D19BBB" w:rsidR="00CC2201" w:rsidRDefault="00CC2201" w:rsidP="007F48FD">
      <w:pPr>
        <w:pStyle w:val="ListParagraph"/>
        <w:numPr>
          <w:ilvl w:val="0"/>
          <w:numId w:val="5"/>
        </w:numPr>
      </w:pPr>
      <w:proofErr w:type="spellStart"/>
      <w:r>
        <w:t>GoCarma</w:t>
      </w:r>
      <w:proofErr w:type="spellEnd"/>
      <w:r>
        <w:t xml:space="preserve"> is the </w:t>
      </w:r>
      <w:r w:rsidR="00FC3BFE">
        <w:t>o</w:t>
      </w:r>
      <w:r>
        <w:t>nly way to get the HOV</w:t>
      </w:r>
      <w:r w:rsidR="00FC3BFE">
        <w:t xml:space="preserve"> toll</w:t>
      </w:r>
      <w:r>
        <w:t xml:space="preserve"> discount on TEXpress Lanes</w:t>
      </w:r>
    </w:p>
    <w:p w14:paraId="00000007" w14:textId="112A915F" w:rsidR="00C431F6" w:rsidRDefault="00D10DAC" w:rsidP="007F48FD">
      <w:pPr>
        <w:pStyle w:val="ListParagraph"/>
        <w:numPr>
          <w:ilvl w:val="0"/>
          <w:numId w:val="5"/>
        </w:numPr>
      </w:pPr>
      <w:r>
        <w:t>Setup is fast and easy</w:t>
      </w:r>
    </w:p>
    <w:p w14:paraId="00000008" w14:textId="21C40E51" w:rsidR="00C431F6" w:rsidRDefault="00D10DAC" w:rsidP="007F48FD">
      <w:pPr>
        <w:pStyle w:val="ListParagraph"/>
        <w:numPr>
          <w:ilvl w:val="0"/>
          <w:numId w:val="5"/>
        </w:numPr>
      </w:pPr>
      <w:r w:rsidRPr="00E155A0">
        <w:t xml:space="preserve">Download </w:t>
      </w:r>
      <w:r w:rsidR="0085781A" w:rsidRPr="00E155A0">
        <w:t xml:space="preserve">the </w:t>
      </w:r>
      <w:proofErr w:type="spellStart"/>
      <w:r w:rsidRPr="00E155A0">
        <w:t>GoCarma</w:t>
      </w:r>
      <w:proofErr w:type="spellEnd"/>
      <w:r w:rsidRPr="00E155A0">
        <w:t xml:space="preserve"> </w:t>
      </w:r>
      <w:r w:rsidR="0085781A" w:rsidRPr="00E155A0">
        <w:t xml:space="preserve">app </w:t>
      </w:r>
      <w:r w:rsidRPr="00E155A0">
        <w:t xml:space="preserve">on </w:t>
      </w:r>
      <w:r w:rsidR="004A2FDD" w:rsidRPr="00E155A0">
        <w:t xml:space="preserve">your </w:t>
      </w:r>
      <w:r w:rsidR="00CC2201" w:rsidRPr="00E155A0">
        <w:t>Apple</w:t>
      </w:r>
      <w:r w:rsidRPr="00E155A0">
        <w:t xml:space="preserve"> or Android</w:t>
      </w:r>
      <w:r w:rsidR="00CC2201" w:rsidRPr="00E155A0">
        <w:t xml:space="preserve"> device</w:t>
      </w:r>
      <w:r w:rsidR="00CC2201">
        <w:t xml:space="preserve"> </w:t>
      </w:r>
    </w:p>
    <w:p w14:paraId="0000000B" w14:textId="796606F9" w:rsidR="00C431F6" w:rsidRPr="0081385E" w:rsidRDefault="00D10DAC" w:rsidP="007F48FD">
      <w:pPr>
        <w:pStyle w:val="ListParagraph"/>
        <w:numPr>
          <w:ilvl w:val="0"/>
          <w:numId w:val="5"/>
        </w:numPr>
      </w:pPr>
      <w:r>
        <w:t xml:space="preserve">Enter </w:t>
      </w:r>
      <w:r w:rsidR="0085781A">
        <w:t xml:space="preserve">your </w:t>
      </w:r>
      <w:r>
        <w:t>name, email</w:t>
      </w:r>
      <w:r w:rsidR="00F95D33">
        <w:t>,</w:t>
      </w:r>
      <w:r>
        <w:t xml:space="preserve"> mobile phone number</w:t>
      </w:r>
      <w:r w:rsidR="00B663B8">
        <w:t>, and the details of the car in which you travel. Every user needs their own account with separate email address</w:t>
      </w:r>
    </w:p>
    <w:p w14:paraId="0000000C" w14:textId="67EE20D7" w:rsidR="00C431F6" w:rsidRDefault="00D10DAC" w:rsidP="007F48FD">
      <w:pPr>
        <w:pStyle w:val="ListParagraph"/>
        <w:numPr>
          <w:ilvl w:val="0"/>
          <w:numId w:val="5"/>
        </w:numPr>
      </w:pPr>
      <w:r>
        <w:t>Have you</w:t>
      </w:r>
      <w:r w:rsidR="0085781A">
        <w:t>r</w:t>
      </w:r>
      <w:r>
        <w:t xml:space="preserve"> carpool </w:t>
      </w:r>
      <w:r w:rsidR="0085781A">
        <w:t xml:space="preserve">buddy </w:t>
      </w:r>
      <w:r>
        <w:t xml:space="preserve">download the </w:t>
      </w:r>
      <w:proofErr w:type="spellStart"/>
      <w:r>
        <w:t>GoCarma</w:t>
      </w:r>
      <w:proofErr w:type="spellEnd"/>
      <w:r>
        <w:t xml:space="preserve"> app</w:t>
      </w:r>
    </w:p>
    <w:p w14:paraId="0000000D" w14:textId="44ADE980" w:rsidR="00C431F6" w:rsidRDefault="00D10DAC" w:rsidP="007F48FD">
      <w:pPr>
        <w:pStyle w:val="ListParagraph"/>
        <w:numPr>
          <w:ilvl w:val="0"/>
          <w:numId w:val="5"/>
        </w:numPr>
      </w:pPr>
      <w:r>
        <w:t xml:space="preserve">Now just drive… no need to open the app again to </w:t>
      </w:r>
      <w:r w:rsidR="0085781A">
        <w:t xml:space="preserve">receive </w:t>
      </w:r>
      <w:r>
        <w:t>the HOV</w:t>
      </w:r>
      <w:r w:rsidR="009E4C29">
        <w:t xml:space="preserve"> toll</w:t>
      </w:r>
      <w:r>
        <w:t xml:space="preserve"> discount</w:t>
      </w:r>
    </w:p>
    <w:p w14:paraId="0000000E" w14:textId="77777777" w:rsidR="00C431F6" w:rsidRDefault="00C431F6"/>
    <w:p w14:paraId="0000000F" w14:textId="77777777" w:rsidR="00C431F6" w:rsidRDefault="00D10DAC">
      <w:pPr>
        <w:rPr>
          <w:b/>
        </w:rPr>
      </w:pPr>
      <w:r>
        <w:rPr>
          <w:b/>
        </w:rPr>
        <w:t>TALKING POINTS:</w:t>
      </w:r>
    </w:p>
    <w:p w14:paraId="00000010" w14:textId="77777777" w:rsidR="00C431F6" w:rsidRDefault="00C431F6"/>
    <w:p w14:paraId="41B725D4" w14:textId="7B82854B" w:rsidR="00916E0A" w:rsidRDefault="00916E0A" w:rsidP="007F48FD">
      <w:pPr>
        <w:numPr>
          <w:ilvl w:val="0"/>
          <w:numId w:val="1"/>
        </w:numPr>
        <w:spacing w:line="240" w:lineRule="auto"/>
      </w:pPr>
      <w:r>
        <w:t xml:space="preserve">Drivers who carpool </w:t>
      </w:r>
      <w:r w:rsidR="00B663B8">
        <w:t xml:space="preserve">(HOV 2+) </w:t>
      </w:r>
      <w:r w:rsidR="004A2FDD" w:rsidRPr="00E155A0">
        <w:t>and motorcycl</w:t>
      </w:r>
      <w:r w:rsidR="00827160">
        <w:t>ist</w:t>
      </w:r>
      <w:r w:rsidR="00756E2A">
        <w:t>s</w:t>
      </w:r>
      <w:r w:rsidR="004A2FDD">
        <w:t xml:space="preserve"> </w:t>
      </w:r>
      <w:r>
        <w:t xml:space="preserve">on DFW area </w:t>
      </w:r>
      <w:r>
        <w:rPr>
          <w:b/>
          <w:bCs/>
          <w:u w:val="single"/>
        </w:rPr>
        <w:t xml:space="preserve">TEXpress Lanes on weekdays </w:t>
      </w:r>
      <w:r w:rsidR="0085781A">
        <w:rPr>
          <w:b/>
          <w:bCs/>
          <w:u w:val="single"/>
        </w:rPr>
        <w:t>during peak periods (</w:t>
      </w:r>
      <w:r>
        <w:rPr>
          <w:b/>
          <w:bCs/>
          <w:u w:val="single"/>
        </w:rPr>
        <w:t>6:30-9:00 am and 3:00-6:30 pm</w:t>
      </w:r>
      <w:r w:rsidR="0085781A">
        <w:rPr>
          <w:b/>
          <w:bCs/>
          <w:u w:val="single"/>
        </w:rPr>
        <w:t>)</w:t>
      </w:r>
      <w:r>
        <w:rPr>
          <w:b/>
          <w:bCs/>
          <w:u w:val="single"/>
        </w:rPr>
        <w:t xml:space="preserve"> can </w:t>
      </w:r>
      <w:r w:rsidR="0085781A">
        <w:rPr>
          <w:b/>
          <w:bCs/>
          <w:u w:val="single"/>
        </w:rPr>
        <w:t xml:space="preserve">receive </w:t>
      </w:r>
      <w:r>
        <w:rPr>
          <w:b/>
          <w:bCs/>
          <w:u w:val="single"/>
        </w:rPr>
        <w:t>HOV toll discounts</w:t>
      </w:r>
      <w:r>
        <w:t xml:space="preserve">. </w:t>
      </w:r>
    </w:p>
    <w:p w14:paraId="2A330524" w14:textId="77777777" w:rsidR="00916E0A" w:rsidRDefault="00916E0A" w:rsidP="007F48FD">
      <w:pPr>
        <w:pStyle w:val="ListParagraph"/>
        <w:spacing w:line="240" w:lineRule="auto"/>
      </w:pPr>
    </w:p>
    <w:p w14:paraId="00000011" w14:textId="1D5F1B60" w:rsidR="00C431F6" w:rsidRDefault="00D10DAC" w:rsidP="007F48FD">
      <w:pPr>
        <w:numPr>
          <w:ilvl w:val="0"/>
          <w:numId w:val="1"/>
        </w:numPr>
        <w:spacing w:line="240" w:lineRule="auto"/>
      </w:pPr>
      <w:proofErr w:type="spellStart"/>
      <w:r>
        <w:t>GoCarma</w:t>
      </w:r>
      <w:proofErr w:type="spellEnd"/>
      <w:r>
        <w:t xml:space="preserve"> is a smartphone app that enables you to</w:t>
      </w:r>
      <w:r w:rsidRPr="00916E0A">
        <w:rPr>
          <w:b/>
        </w:rPr>
        <w:t xml:space="preserve"> </w:t>
      </w:r>
      <w:r w:rsidR="0085781A">
        <w:rPr>
          <w:b/>
          <w:u w:val="single"/>
        </w:rPr>
        <w:t>receive</w:t>
      </w:r>
      <w:r w:rsidR="0085781A" w:rsidRPr="00916E0A">
        <w:rPr>
          <w:b/>
          <w:u w:val="single"/>
        </w:rPr>
        <w:t xml:space="preserve"> </w:t>
      </w:r>
      <w:r w:rsidRPr="00916E0A">
        <w:rPr>
          <w:b/>
          <w:u w:val="single"/>
        </w:rPr>
        <w:t>HOV toll discounts</w:t>
      </w:r>
      <w:r>
        <w:t xml:space="preserve"> during peak periods on TEXpress Lanes in the DFW Metroplex.</w:t>
      </w:r>
    </w:p>
    <w:p w14:paraId="678AFFF0" w14:textId="77777777" w:rsidR="0086457D" w:rsidRDefault="0086457D" w:rsidP="007F48FD">
      <w:pPr>
        <w:pStyle w:val="ListParagraph"/>
        <w:spacing w:line="240" w:lineRule="auto"/>
      </w:pPr>
    </w:p>
    <w:p w14:paraId="1F7ADDB1" w14:textId="6F3B5137" w:rsidR="0086457D" w:rsidRDefault="0086457D" w:rsidP="007F48FD">
      <w:pPr>
        <w:numPr>
          <w:ilvl w:val="0"/>
          <w:numId w:val="1"/>
        </w:numPr>
        <w:spacing w:line="240" w:lineRule="auto"/>
      </w:pPr>
      <w:r>
        <w:t xml:space="preserve">The Regional Transportation Council set a </w:t>
      </w:r>
      <w:r>
        <w:rPr>
          <w:b/>
          <w:bCs/>
          <w:u w:val="single"/>
        </w:rPr>
        <w:t>policy</w:t>
      </w:r>
      <w:r>
        <w:t xml:space="preserve"> to move to </w:t>
      </w:r>
      <w:r>
        <w:rPr>
          <w:b/>
          <w:bCs/>
          <w:u w:val="single"/>
        </w:rPr>
        <w:t>more advanced technology to verify HOV status</w:t>
      </w:r>
      <w:r>
        <w:t xml:space="preserve"> and replace manual enforcement. One smartphone in each registered vehicle is required through the technology selected to meet the RTC’s policy. </w:t>
      </w:r>
    </w:p>
    <w:p w14:paraId="4797A04C" w14:textId="77777777" w:rsidR="0086457D" w:rsidRDefault="0086457D" w:rsidP="007F48FD">
      <w:pPr>
        <w:pStyle w:val="ListParagraph"/>
        <w:spacing w:line="240" w:lineRule="auto"/>
      </w:pPr>
    </w:p>
    <w:p w14:paraId="64A9F78E" w14:textId="60F9F7CA" w:rsidR="0086457D" w:rsidRDefault="0086457D" w:rsidP="007F48FD">
      <w:pPr>
        <w:numPr>
          <w:ilvl w:val="0"/>
          <w:numId w:val="1"/>
        </w:numPr>
        <w:spacing w:line="240" w:lineRule="auto"/>
      </w:pPr>
      <w:r>
        <w:t xml:space="preserve">Motorcycles registered through </w:t>
      </w:r>
      <w:proofErr w:type="spellStart"/>
      <w:r>
        <w:t>GoCarma</w:t>
      </w:r>
      <w:proofErr w:type="spellEnd"/>
      <w:r>
        <w:t xml:space="preserve"> will always be reported with an HOV status.</w:t>
      </w:r>
    </w:p>
    <w:p w14:paraId="00000012" w14:textId="77777777" w:rsidR="00C431F6" w:rsidRDefault="00C431F6" w:rsidP="007F48FD">
      <w:pPr>
        <w:spacing w:line="240" w:lineRule="auto"/>
        <w:ind w:left="720"/>
      </w:pPr>
    </w:p>
    <w:p w14:paraId="00000013" w14:textId="5A267E95" w:rsidR="00C431F6" w:rsidRDefault="00D10DAC" w:rsidP="007F48FD">
      <w:pPr>
        <w:numPr>
          <w:ilvl w:val="0"/>
          <w:numId w:val="1"/>
        </w:numPr>
        <w:spacing w:line="240" w:lineRule="auto"/>
      </w:pPr>
      <w:r>
        <w:t xml:space="preserve">With </w:t>
      </w:r>
      <w:proofErr w:type="spellStart"/>
      <w:r>
        <w:t>GoCarma</w:t>
      </w:r>
      <w:proofErr w:type="spellEnd"/>
      <w:r>
        <w:t xml:space="preserve"> you can </w:t>
      </w:r>
      <w:r>
        <w:rPr>
          <w:b/>
          <w:u w:val="single"/>
        </w:rPr>
        <w:t>pay half price on TEXpress Lanes</w:t>
      </w:r>
      <w:r w:rsidR="00B1501E">
        <w:rPr>
          <w:b/>
          <w:u w:val="single"/>
        </w:rPr>
        <w:t xml:space="preserve"> during peak periods</w:t>
      </w:r>
      <w:r>
        <w:t xml:space="preserve">, and by </w:t>
      </w:r>
      <w:r w:rsidR="0085781A">
        <w:t>carpooling</w:t>
      </w:r>
      <w:r w:rsidR="007F48FD">
        <w:t>,</w:t>
      </w:r>
      <w:r>
        <w:t xml:space="preserve"> you're also helping to </w:t>
      </w:r>
      <w:r>
        <w:rPr>
          <w:b/>
          <w:u w:val="single"/>
        </w:rPr>
        <w:t xml:space="preserve">ease traffic congestion </w:t>
      </w:r>
      <w:r>
        <w:t xml:space="preserve">in your community. </w:t>
      </w:r>
    </w:p>
    <w:p w14:paraId="00000014" w14:textId="77777777" w:rsidR="00C431F6" w:rsidRDefault="00C431F6" w:rsidP="007F48FD">
      <w:pPr>
        <w:spacing w:line="240" w:lineRule="auto"/>
        <w:ind w:left="720"/>
      </w:pPr>
    </w:p>
    <w:p w14:paraId="00000015" w14:textId="21F44333" w:rsidR="00C431F6" w:rsidRDefault="00D10DAC" w:rsidP="007F48FD">
      <w:pPr>
        <w:numPr>
          <w:ilvl w:val="0"/>
          <w:numId w:val="1"/>
        </w:numPr>
        <w:spacing w:line="240" w:lineRule="auto"/>
      </w:pPr>
      <w:r>
        <w:t xml:space="preserve">Using </w:t>
      </w:r>
      <w:proofErr w:type="spellStart"/>
      <w:r>
        <w:t>GoCarma</w:t>
      </w:r>
      <w:proofErr w:type="spellEnd"/>
      <w:r>
        <w:t xml:space="preserve"> is easy</w:t>
      </w:r>
      <w:r w:rsidR="007F48FD">
        <w:t xml:space="preserve">. You </w:t>
      </w:r>
      <w:r>
        <w:t>simply register once and start saving</w:t>
      </w:r>
      <w:r>
        <w:rPr>
          <w:i/>
        </w:rPr>
        <w:t>.</w:t>
      </w:r>
      <w:r>
        <w:t xml:space="preserve"> The app uses Bluetooth to </w:t>
      </w:r>
      <w:r>
        <w:rPr>
          <w:b/>
          <w:u w:val="single"/>
        </w:rPr>
        <w:t>automatically</w:t>
      </w:r>
      <w:r>
        <w:t xml:space="preserve"> verify </w:t>
      </w:r>
      <w:proofErr w:type="gramStart"/>
      <w:r>
        <w:t>you're</w:t>
      </w:r>
      <w:proofErr w:type="gramEnd"/>
      <w:r>
        <w:t xml:space="preserve"> part of a carpool.</w:t>
      </w:r>
    </w:p>
    <w:p w14:paraId="119E6D2B" w14:textId="77777777" w:rsidR="006E403B" w:rsidRDefault="006E403B" w:rsidP="007F48FD">
      <w:pPr>
        <w:pStyle w:val="ListParagraph"/>
        <w:spacing w:line="240" w:lineRule="auto"/>
      </w:pPr>
    </w:p>
    <w:p w14:paraId="7EC9751A" w14:textId="70A3DBCB" w:rsidR="006E403B" w:rsidRPr="007F48FD" w:rsidRDefault="00076053" w:rsidP="007F48FD">
      <w:pPr>
        <w:numPr>
          <w:ilvl w:val="0"/>
          <w:numId w:val="1"/>
        </w:numPr>
        <w:spacing w:line="240" w:lineRule="auto"/>
      </w:pPr>
      <w:r w:rsidRPr="007F48FD">
        <w:t xml:space="preserve">The app allows </w:t>
      </w:r>
      <w:proofErr w:type="spellStart"/>
      <w:r w:rsidR="006E403B" w:rsidRPr="007F48FD">
        <w:t>GoCarma</w:t>
      </w:r>
      <w:proofErr w:type="spellEnd"/>
      <w:r w:rsidR="006E403B" w:rsidRPr="007F48FD">
        <w:t xml:space="preserve"> users </w:t>
      </w:r>
      <w:r w:rsidRPr="007F48FD">
        <w:t xml:space="preserve">to </w:t>
      </w:r>
      <w:r w:rsidR="006E403B" w:rsidRPr="007F48FD">
        <w:t>update their own account information, such as personal contact information and vehicle information</w:t>
      </w:r>
      <w:r w:rsidR="009D6039" w:rsidRPr="007F48FD">
        <w:t>,</w:t>
      </w:r>
      <w:r w:rsidR="006E403B" w:rsidRPr="007F48FD">
        <w:t xml:space="preserve"> without assistance from the </w:t>
      </w:r>
      <w:proofErr w:type="spellStart"/>
      <w:r w:rsidR="006E403B" w:rsidRPr="007F48FD">
        <w:t>GoCarma</w:t>
      </w:r>
      <w:proofErr w:type="spellEnd"/>
      <w:r w:rsidR="006E403B" w:rsidRPr="007F48FD">
        <w:t xml:space="preserve"> support team.</w:t>
      </w:r>
    </w:p>
    <w:p w14:paraId="4C7546F7" w14:textId="77777777" w:rsidR="008C7DE9" w:rsidRDefault="008C7DE9" w:rsidP="007F48FD">
      <w:pPr>
        <w:pStyle w:val="ListParagraph"/>
        <w:spacing w:line="240" w:lineRule="auto"/>
      </w:pPr>
    </w:p>
    <w:p w14:paraId="4C86DBE8" w14:textId="6040FC6E" w:rsidR="0061621B" w:rsidRDefault="0061621B" w:rsidP="007F48FD">
      <w:pPr>
        <w:numPr>
          <w:ilvl w:val="0"/>
          <w:numId w:val="1"/>
        </w:numPr>
        <w:spacing w:line="240" w:lineRule="auto"/>
      </w:pPr>
      <w:proofErr w:type="spellStart"/>
      <w:r>
        <w:t>GoCarma</w:t>
      </w:r>
      <w:proofErr w:type="spellEnd"/>
      <w:r>
        <w:t xml:space="preserve"> users must </w:t>
      </w:r>
      <w:r>
        <w:rPr>
          <w:b/>
          <w:bCs/>
          <w:u w:val="single"/>
        </w:rPr>
        <w:t>enable Bluetooth and Location Services</w:t>
      </w:r>
      <w:r>
        <w:t xml:space="preserve"> to be eligible for HOV toll discounts</w:t>
      </w:r>
      <w:r w:rsidR="00CC1279">
        <w:t xml:space="preserve"> </w:t>
      </w:r>
      <w:r w:rsidR="00CC1279" w:rsidRPr="00CC1279">
        <w:t>during weekday peak hours</w:t>
      </w:r>
      <w:r>
        <w:t>. The app uses Bluetooth</w:t>
      </w:r>
      <w:r w:rsidR="00E800F7">
        <w:t>, only while you are driving in TEXpress lanes,</w:t>
      </w:r>
      <w:r>
        <w:t xml:space="preserve"> to automatically detect when you’re in a registered vehicle. </w:t>
      </w:r>
      <w:proofErr w:type="spellStart"/>
      <w:r>
        <w:t>GoCarma</w:t>
      </w:r>
      <w:proofErr w:type="spellEnd"/>
      <w:r>
        <w:t xml:space="preserve"> sometimes uses location services to verify your HOV status at a particular location (</w:t>
      </w:r>
      <w:proofErr w:type="gramStart"/>
      <w:r>
        <w:t>e.g.</w:t>
      </w:r>
      <w:proofErr w:type="gramEnd"/>
      <w:r>
        <w:t xml:space="preserve"> toll gantry)</w:t>
      </w:r>
      <w:r w:rsidR="00E800F7">
        <w:t xml:space="preserve"> on TEXpress lanes only</w:t>
      </w:r>
      <w:r>
        <w:t>. This helps you get your HOV toll discount.</w:t>
      </w:r>
    </w:p>
    <w:p w14:paraId="00000018" w14:textId="77777777" w:rsidR="00C431F6" w:rsidRDefault="00C431F6" w:rsidP="007F48FD">
      <w:pPr>
        <w:spacing w:line="240" w:lineRule="auto"/>
        <w:ind w:left="720"/>
      </w:pPr>
    </w:p>
    <w:p w14:paraId="00000019" w14:textId="3EC01949" w:rsidR="00C431F6" w:rsidRDefault="00D10DAC" w:rsidP="007F48FD">
      <w:pPr>
        <w:numPr>
          <w:ilvl w:val="0"/>
          <w:numId w:val="1"/>
        </w:numPr>
        <w:spacing w:line="240" w:lineRule="auto"/>
      </w:pPr>
      <w:r>
        <w:t xml:space="preserve">When at least 2 people in your car have the </w:t>
      </w:r>
      <w:proofErr w:type="spellStart"/>
      <w:r>
        <w:t>GoCarma</w:t>
      </w:r>
      <w:proofErr w:type="spellEnd"/>
      <w:r>
        <w:t xml:space="preserve"> app </w:t>
      </w:r>
      <w:r w:rsidR="00E155A0">
        <w:t xml:space="preserve">installed </w:t>
      </w:r>
      <w:r>
        <w:t xml:space="preserve">on their </w:t>
      </w:r>
      <w:r w:rsidR="00E155A0">
        <w:t>smart</w:t>
      </w:r>
      <w:r>
        <w:t>phone, you are eligible for HOV toll discount</w:t>
      </w:r>
      <w:r w:rsidR="005341B4">
        <w:t>s</w:t>
      </w:r>
      <w:r>
        <w:t xml:space="preserve"> on DFW area TEXpress Lanes</w:t>
      </w:r>
      <w:r w:rsidR="00B1501E">
        <w:t xml:space="preserve"> </w:t>
      </w:r>
      <w:r w:rsidR="00622DAE">
        <w:lastRenderedPageBreak/>
        <w:t xml:space="preserve">only </w:t>
      </w:r>
      <w:r>
        <w:t>during peak periods.</w:t>
      </w:r>
      <w:r w:rsidR="00E155A0">
        <w:t xml:space="preserve"> If your occupants don’t have a smartphone</w:t>
      </w:r>
      <w:r w:rsidR="007F48FD">
        <w:t>,</w:t>
      </w:r>
      <w:r w:rsidR="00E155A0">
        <w:t xml:space="preserve"> you may request a </w:t>
      </w:r>
      <w:proofErr w:type="spellStart"/>
      <w:r w:rsidR="00E155A0">
        <w:t>GoCarma</w:t>
      </w:r>
      <w:proofErr w:type="spellEnd"/>
      <w:r w:rsidR="00E155A0">
        <w:t xml:space="preserve"> </w:t>
      </w:r>
      <w:r w:rsidR="00FA2601">
        <w:t>occupant</w:t>
      </w:r>
      <w:r w:rsidR="00E155A0">
        <w:t xml:space="preserve"> pass.</w:t>
      </w:r>
    </w:p>
    <w:p w14:paraId="7FE21450" w14:textId="77777777" w:rsidR="006E403B" w:rsidRDefault="006E403B" w:rsidP="007F48FD">
      <w:pPr>
        <w:pStyle w:val="ListParagraph"/>
        <w:spacing w:line="240" w:lineRule="auto"/>
      </w:pPr>
    </w:p>
    <w:p w14:paraId="32299266" w14:textId="4F0DF4CC" w:rsidR="006E403B" w:rsidRPr="007F48FD" w:rsidRDefault="006E403B" w:rsidP="007F48FD">
      <w:pPr>
        <w:numPr>
          <w:ilvl w:val="0"/>
          <w:numId w:val="1"/>
        </w:numPr>
        <w:spacing w:line="240" w:lineRule="auto"/>
      </w:pPr>
      <w:r w:rsidRPr="007F48FD">
        <w:t xml:space="preserve">New </w:t>
      </w:r>
      <w:proofErr w:type="spellStart"/>
      <w:r w:rsidRPr="007F48FD">
        <w:t>GoCarma</w:t>
      </w:r>
      <w:proofErr w:type="spellEnd"/>
      <w:r w:rsidRPr="007F48FD">
        <w:t xml:space="preserve"> users do not need a car pass. However, </w:t>
      </w:r>
      <w:proofErr w:type="spellStart"/>
      <w:r w:rsidRPr="007F48FD">
        <w:t>GoCarma</w:t>
      </w:r>
      <w:proofErr w:type="spellEnd"/>
      <w:r w:rsidRPr="007F48FD">
        <w:t xml:space="preserve"> does ask existing users to keep their car pass in their vehicle until they receive the </w:t>
      </w:r>
      <w:proofErr w:type="spellStart"/>
      <w:r w:rsidRPr="007F48FD">
        <w:t>GoCarma</w:t>
      </w:r>
      <w:proofErr w:type="spellEnd"/>
      <w:r w:rsidRPr="007F48FD">
        <w:t xml:space="preserve"> in-app instructions telling them otherwise.</w:t>
      </w:r>
    </w:p>
    <w:p w14:paraId="0000001A" w14:textId="77777777" w:rsidR="00C431F6" w:rsidRDefault="00C431F6" w:rsidP="007F48FD">
      <w:pPr>
        <w:spacing w:line="240" w:lineRule="auto"/>
        <w:ind w:left="720"/>
      </w:pPr>
    </w:p>
    <w:p w14:paraId="0000001B" w14:textId="5A1D7AD7" w:rsidR="00C431F6" w:rsidRDefault="005341B4" w:rsidP="007F48FD">
      <w:pPr>
        <w:numPr>
          <w:ilvl w:val="0"/>
          <w:numId w:val="1"/>
        </w:numPr>
        <w:spacing w:line="240" w:lineRule="auto"/>
      </w:pPr>
      <w:r>
        <w:t xml:space="preserve">The discounted </w:t>
      </w:r>
      <w:r w:rsidR="00D10DAC">
        <w:t xml:space="preserve">HOV toll will appear on your monthly </w:t>
      </w:r>
      <w:r w:rsidR="00E155A0">
        <w:t xml:space="preserve">toll </w:t>
      </w:r>
      <w:r w:rsidR="00D10DAC">
        <w:t>statement</w:t>
      </w:r>
      <w:r w:rsidR="00B663B8">
        <w:t>. Your occupancy can be reviewed within the privacy section of the app.</w:t>
      </w:r>
      <w:r w:rsidR="00D10DAC">
        <w:t xml:space="preserve"> </w:t>
      </w:r>
    </w:p>
    <w:p w14:paraId="3455BFE4" w14:textId="77777777" w:rsidR="001254DC" w:rsidRDefault="001254DC" w:rsidP="007F48FD">
      <w:pPr>
        <w:pStyle w:val="ListParagraph"/>
        <w:spacing w:line="240" w:lineRule="auto"/>
      </w:pPr>
    </w:p>
    <w:p w14:paraId="17B7D026" w14:textId="3A358DAE" w:rsidR="008C7DE9" w:rsidRDefault="001254DC" w:rsidP="007F48FD">
      <w:pPr>
        <w:numPr>
          <w:ilvl w:val="0"/>
          <w:numId w:val="1"/>
        </w:numPr>
        <w:spacing w:line="240" w:lineRule="auto"/>
      </w:pPr>
      <w:r>
        <w:t xml:space="preserve">Drivers who receive discounts for Disabled Veteran, Purple Heart and Medal of Honor status will not be impacted. Where those discounts are not available, drivers may use </w:t>
      </w:r>
      <w:proofErr w:type="spellStart"/>
      <w:r>
        <w:t>GoCarma</w:t>
      </w:r>
      <w:proofErr w:type="spellEnd"/>
      <w:r>
        <w:t xml:space="preserve"> to receive the HOV</w:t>
      </w:r>
      <w:r w:rsidR="00E361D8">
        <w:t xml:space="preserve"> toll</w:t>
      </w:r>
      <w:r>
        <w:t xml:space="preserve"> discount when carpooling during peak periods.</w:t>
      </w:r>
    </w:p>
    <w:p w14:paraId="7F43E2B3" w14:textId="77777777" w:rsidR="0047764C" w:rsidRDefault="0047764C" w:rsidP="007F48FD">
      <w:pPr>
        <w:pStyle w:val="ListParagraph"/>
        <w:spacing w:line="240" w:lineRule="auto"/>
      </w:pPr>
    </w:p>
    <w:p w14:paraId="353CF9B2" w14:textId="281F1A45" w:rsidR="0047764C" w:rsidRDefault="0047764C" w:rsidP="007F48FD">
      <w:pPr>
        <w:numPr>
          <w:ilvl w:val="0"/>
          <w:numId w:val="1"/>
        </w:numPr>
        <w:spacing w:line="240" w:lineRule="auto"/>
      </w:pPr>
      <w:r>
        <w:t xml:space="preserve">The HOV </w:t>
      </w:r>
      <w:r w:rsidR="001C6B9A">
        <w:t xml:space="preserve">toll </w:t>
      </w:r>
      <w:r>
        <w:t>discount only applies during weekday peak periods on TEXpress Lanes</w:t>
      </w:r>
      <w:r w:rsidR="002413AF">
        <w:t>.</w:t>
      </w:r>
      <w:r w:rsidR="001C6B9A">
        <w:t xml:space="preserve"> </w:t>
      </w:r>
      <w:r>
        <w:t xml:space="preserve">These are lanes where the price changes depending on the level of traffic. Toll roads or tolled ramps (like the ramps between the Sam Rayburn Tollway and IH 35E general purpose lanes) where the price is fixed are not eligible for HOV </w:t>
      </w:r>
      <w:r w:rsidR="001C6B9A">
        <w:t xml:space="preserve">toll </w:t>
      </w:r>
      <w:r>
        <w:t xml:space="preserve">discounts through </w:t>
      </w:r>
      <w:proofErr w:type="spellStart"/>
      <w:r>
        <w:t>GoCarma</w:t>
      </w:r>
      <w:proofErr w:type="spellEnd"/>
      <w:r>
        <w:t>.</w:t>
      </w:r>
    </w:p>
    <w:p w14:paraId="03FDF6D3" w14:textId="77777777" w:rsidR="00BB2692" w:rsidRDefault="00BB2692" w:rsidP="007F48FD">
      <w:pPr>
        <w:pStyle w:val="ListParagraph"/>
        <w:spacing w:line="240" w:lineRule="auto"/>
      </w:pPr>
    </w:p>
    <w:p w14:paraId="4AF06921" w14:textId="0D290077" w:rsidR="00BB2692" w:rsidRDefault="00BB2692" w:rsidP="007F48FD">
      <w:pPr>
        <w:numPr>
          <w:ilvl w:val="0"/>
          <w:numId w:val="1"/>
        </w:numPr>
        <w:spacing w:line="240" w:lineRule="auto"/>
      </w:pPr>
      <w:bookmarkStart w:id="0" w:name="_Hlk34658733"/>
      <w:r>
        <w:t>For new users requesting occupant passes, a setup period discount will be applied to TEXpress Lane transactions for a 10-day period beginning when the occupant passes are shipped. Users must activate occupant passes within this timeframe.</w:t>
      </w:r>
    </w:p>
    <w:p w14:paraId="178F1A34" w14:textId="77777777" w:rsidR="00BB2692" w:rsidRDefault="00BB2692" w:rsidP="007F48FD">
      <w:pPr>
        <w:pStyle w:val="ListParagraph"/>
        <w:spacing w:line="240" w:lineRule="auto"/>
      </w:pPr>
    </w:p>
    <w:p w14:paraId="2D9FEE6E" w14:textId="77777777" w:rsidR="006E403B" w:rsidRDefault="00BB2692" w:rsidP="007F48FD">
      <w:pPr>
        <w:numPr>
          <w:ilvl w:val="0"/>
          <w:numId w:val="1"/>
        </w:numPr>
        <w:spacing w:line="240" w:lineRule="auto"/>
      </w:pPr>
      <w:r>
        <w:t xml:space="preserve">Service animals do not count toward vehicle occupancy. At least 2 people must be in the vehicle with the </w:t>
      </w:r>
      <w:proofErr w:type="spellStart"/>
      <w:r>
        <w:t>GoCarma</w:t>
      </w:r>
      <w:proofErr w:type="spellEnd"/>
      <w:r>
        <w:t xml:space="preserve"> app installed or using an occupant pass.</w:t>
      </w:r>
      <w:bookmarkEnd w:id="0"/>
    </w:p>
    <w:p w14:paraId="6B8ACAAC" w14:textId="77777777" w:rsidR="006E403B" w:rsidRDefault="006E403B" w:rsidP="007F48FD">
      <w:pPr>
        <w:pStyle w:val="ListParagraph"/>
        <w:spacing w:line="240" w:lineRule="auto"/>
      </w:pPr>
    </w:p>
    <w:p w14:paraId="59EAF2C9" w14:textId="3EFB0373" w:rsidR="000F6D8B" w:rsidRPr="00076053" w:rsidRDefault="006E403B" w:rsidP="007F48FD">
      <w:pPr>
        <w:numPr>
          <w:ilvl w:val="0"/>
          <w:numId w:val="1"/>
        </w:numPr>
        <w:spacing w:line="240" w:lineRule="auto"/>
        <w:rPr>
          <w:b/>
          <w:bCs/>
        </w:rPr>
      </w:pPr>
      <w:r w:rsidRPr="007F48FD">
        <w:t xml:space="preserve">Your privacy is important. </w:t>
      </w:r>
      <w:proofErr w:type="spellStart"/>
      <w:r w:rsidRPr="007F48FD">
        <w:t>GoCarma</w:t>
      </w:r>
      <w:proofErr w:type="spellEnd"/>
      <w:r w:rsidRPr="007F48FD">
        <w:t xml:space="preserve"> only verifies your GPS location during weekday peak hours and only if you are in, or next to, a </w:t>
      </w:r>
      <w:proofErr w:type="gramStart"/>
      <w:r w:rsidRPr="007F48FD">
        <w:t>TEXpress lane</w:t>
      </w:r>
      <w:proofErr w:type="gramEnd"/>
      <w:r w:rsidRPr="007F48FD">
        <w:t xml:space="preserve">. All GPS data is deleted after 60 days. All personal data is protected by the </w:t>
      </w:r>
      <w:proofErr w:type="spellStart"/>
      <w:r w:rsidRPr="007F48FD">
        <w:t>GoCarma</w:t>
      </w:r>
      <w:proofErr w:type="spellEnd"/>
      <w:r w:rsidRPr="007F48FD">
        <w:t xml:space="preserve"> privacy policy. You can review the full privacy policy</w:t>
      </w:r>
      <w:r w:rsidRPr="00076053">
        <w:rPr>
          <w:b/>
          <w:bCs/>
        </w:rPr>
        <w:t xml:space="preserve"> </w:t>
      </w:r>
      <w:hyperlink r:id="rId5" w:history="1">
        <w:r w:rsidRPr="00076053">
          <w:rPr>
            <w:rStyle w:val="Hyperlink"/>
            <w:b/>
            <w:bCs/>
          </w:rPr>
          <w:t>here</w:t>
        </w:r>
      </w:hyperlink>
      <w:r w:rsidRPr="00076053">
        <w:rPr>
          <w:b/>
          <w:bCs/>
        </w:rPr>
        <w:t>.</w:t>
      </w:r>
    </w:p>
    <w:p w14:paraId="13792EA1" w14:textId="77777777" w:rsidR="001254DC" w:rsidRDefault="001254DC" w:rsidP="007F48FD">
      <w:pPr>
        <w:pStyle w:val="ListParagraph"/>
        <w:spacing w:line="240" w:lineRule="auto"/>
      </w:pPr>
    </w:p>
    <w:p w14:paraId="14E44008" w14:textId="1BD8BAEB" w:rsidR="001254DC" w:rsidRDefault="001254DC" w:rsidP="007F48FD">
      <w:pPr>
        <w:pStyle w:val="ListParagraph"/>
        <w:numPr>
          <w:ilvl w:val="0"/>
          <w:numId w:val="1"/>
        </w:numPr>
        <w:spacing w:line="240" w:lineRule="auto"/>
      </w:pPr>
      <w:r>
        <w:t xml:space="preserve">The </w:t>
      </w:r>
      <w:proofErr w:type="spellStart"/>
      <w:r>
        <w:t>GoCarma</w:t>
      </w:r>
      <w:proofErr w:type="spellEnd"/>
      <w:r>
        <w:t xml:space="preserve"> app has been developed by Carma Corporation</w:t>
      </w:r>
      <w:r w:rsidR="007F48FD">
        <w:t xml:space="preserve"> </w:t>
      </w:r>
      <w:r>
        <w:t>through a contract with the North Central Texas Council of Governments. It is a private corporation that has been working with regional entities (North Texas Tollway Authority, Texas Department of Transportation, NTE Mobility Partners and LBJ Infrastructure Group) to deliver occupancy verification technology for TEXpress Lanes.</w:t>
      </w:r>
    </w:p>
    <w:p w14:paraId="57028E43" w14:textId="77777777" w:rsidR="00087979" w:rsidRDefault="00087979" w:rsidP="007F48FD">
      <w:pPr>
        <w:pStyle w:val="ListParagraph"/>
        <w:spacing w:line="240" w:lineRule="auto"/>
      </w:pPr>
    </w:p>
    <w:p w14:paraId="69E3671A" w14:textId="4EFBCCF3" w:rsidR="00741E44" w:rsidRPr="00FF0E29" w:rsidRDefault="00087979" w:rsidP="007F48FD">
      <w:pPr>
        <w:pStyle w:val="ListParagraph"/>
        <w:numPr>
          <w:ilvl w:val="0"/>
          <w:numId w:val="1"/>
        </w:numPr>
        <w:spacing w:line="240" w:lineRule="auto"/>
      </w:pPr>
      <w:r w:rsidRPr="00087979">
        <w:t xml:space="preserve">Drivers for ride-hailing/rideshare companies should check with those companies directly for current policies on pass through or reimbursement for toll charges. As a general rule, ride-hailing/rideshare drivers are not </w:t>
      </w:r>
      <w:proofErr w:type="gramStart"/>
      <w:r w:rsidRPr="00087979">
        <w:t>reimbursed</w:t>
      </w:r>
      <w:proofErr w:type="gramEnd"/>
      <w:r w:rsidRPr="00087979">
        <w:t xml:space="preserve"> or tolls are not passed on to riders on TEXpress Lanes in the DFW area. Drivers may cho</w:t>
      </w:r>
      <w:r w:rsidR="00494687">
        <w:t>o</w:t>
      </w:r>
      <w:r w:rsidRPr="00087979">
        <w:t>se the TEXpress Lanes option and are eligible to receive the HOV</w:t>
      </w:r>
      <w:r w:rsidR="00674927">
        <w:t xml:space="preserve"> toll</w:t>
      </w:r>
      <w:r w:rsidRPr="00087979">
        <w:t xml:space="preserve"> discount during peak periods if their riders download the </w:t>
      </w:r>
      <w:proofErr w:type="spellStart"/>
      <w:r w:rsidRPr="00087979">
        <w:t>GoCarma</w:t>
      </w:r>
      <w:proofErr w:type="spellEnd"/>
      <w:r w:rsidRPr="00087979">
        <w:t xml:space="preserve"> app and register as a passenger. The invitation is easy through the </w:t>
      </w:r>
      <w:proofErr w:type="spellStart"/>
      <w:r w:rsidRPr="00087979">
        <w:t>GoCarma</w:t>
      </w:r>
      <w:proofErr w:type="spellEnd"/>
      <w:r w:rsidRPr="00087979">
        <w:t xml:space="preserve"> </w:t>
      </w:r>
      <w:proofErr w:type="gramStart"/>
      <w:r w:rsidRPr="00087979">
        <w:t>app</w:t>
      </w:r>
      <w:proofErr w:type="gramEnd"/>
      <w:r w:rsidRPr="00087979">
        <w:t xml:space="preserve"> and this should be done prior to starting the trip and not while driving. </w:t>
      </w:r>
    </w:p>
    <w:p w14:paraId="3CD4B9FE" w14:textId="4A8FC2EF" w:rsidR="00741E44" w:rsidRDefault="00741E44" w:rsidP="007F48FD">
      <w:pPr>
        <w:spacing w:line="240" w:lineRule="auto"/>
        <w:rPr>
          <w:rFonts w:eastAsia="Times New Roman"/>
          <w:color w:val="1F497D" w:themeColor="text2"/>
          <w:u w:val="single"/>
        </w:rPr>
      </w:pPr>
    </w:p>
    <w:p w14:paraId="08363274" w14:textId="2250A1BA" w:rsidR="00741E44" w:rsidRPr="00B663B8" w:rsidRDefault="00275FC3" w:rsidP="007F48FD">
      <w:pPr>
        <w:pStyle w:val="ListParagraph"/>
        <w:numPr>
          <w:ilvl w:val="0"/>
          <w:numId w:val="3"/>
        </w:numPr>
        <w:spacing w:line="240" w:lineRule="auto"/>
      </w:pPr>
      <w:r w:rsidRPr="007F48FD">
        <w:t xml:space="preserve">Because the </w:t>
      </w:r>
      <w:r w:rsidR="0087466A" w:rsidRPr="007F48FD">
        <w:t>TEXpress L</w:t>
      </w:r>
      <w:r w:rsidRPr="007F48FD">
        <w:t>anes are actively managed to achieve speeds of 50 mph or greater, s</w:t>
      </w:r>
      <w:r w:rsidR="00741E44" w:rsidRPr="007F48FD">
        <w:t xml:space="preserve">pecial </w:t>
      </w:r>
      <w:r w:rsidR="00012934" w:rsidRPr="007F48FD">
        <w:t>exemptions to the occupancy requirements</w:t>
      </w:r>
      <w:r w:rsidR="0087466A" w:rsidRPr="007F48FD">
        <w:t xml:space="preserve"> for the HOV toll discount</w:t>
      </w:r>
      <w:r w:rsidR="00012934" w:rsidRPr="007F48FD">
        <w:t xml:space="preserve"> </w:t>
      </w:r>
      <w:r w:rsidR="00741E44" w:rsidRPr="007F48FD">
        <w:t>may hinder the ability to manage traffic for these lanes</w:t>
      </w:r>
      <w:r w:rsidR="00012934" w:rsidRPr="007F48FD">
        <w:t>. Per policies</w:t>
      </w:r>
      <w:r w:rsidR="0087466A" w:rsidRPr="007F48FD">
        <w:t xml:space="preserve"> adopted by the Regional Transportation Council related to the occupancy requirements</w:t>
      </w:r>
      <w:r w:rsidR="00012934" w:rsidRPr="007F48FD">
        <w:t>, e</w:t>
      </w:r>
      <w:r w:rsidR="00741E44" w:rsidRPr="007F48FD">
        <w:t>lectric and alternative fuel vehicle</w:t>
      </w:r>
      <w:r w:rsidR="00012934" w:rsidRPr="007F48FD">
        <w:t>s do not qualify for the HOV toll discount unless there are two or more people in the vehicle.</w:t>
      </w:r>
      <w:r w:rsidR="00741E44" w:rsidRPr="00B663B8">
        <w:t xml:space="preserve"> </w:t>
      </w:r>
    </w:p>
    <w:p w14:paraId="4DA4F29A" w14:textId="77777777" w:rsidR="00741E44" w:rsidRDefault="00741E44" w:rsidP="007F48FD">
      <w:pPr>
        <w:pStyle w:val="ListParagraph"/>
        <w:spacing w:line="240" w:lineRule="auto"/>
      </w:pPr>
    </w:p>
    <w:p w14:paraId="00000020" w14:textId="38BCA503" w:rsidR="00C431F6" w:rsidRDefault="00D10DAC" w:rsidP="007F48FD">
      <w:pPr>
        <w:pStyle w:val="ListParagraph"/>
        <w:numPr>
          <w:ilvl w:val="0"/>
          <w:numId w:val="3"/>
        </w:numPr>
        <w:spacing w:line="240" w:lineRule="auto"/>
      </w:pPr>
      <w:r>
        <w:lastRenderedPageBreak/>
        <w:t xml:space="preserve">If you have any questions about </w:t>
      </w:r>
      <w:proofErr w:type="spellStart"/>
      <w:r>
        <w:t>GoCarma</w:t>
      </w:r>
      <w:proofErr w:type="spellEnd"/>
      <w:r>
        <w:t xml:space="preserve">, you can chat with us </w:t>
      </w:r>
      <w:r w:rsidR="005341B4">
        <w:t>through</w:t>
      </w:r>
      <w:r>
        <w:t xml:space="preserve"> the app</w:t>
      </w:r>
      <w:r w:rsidR="00C11CFD">
        <w:t xml:space="preserve"> </w:t>
      </w:r>
      <w:r w:rsidR="00C11CFD">
        <w:rPr>
          <w:b/>
          <w:bCs/>
          <w:u w:val="single"/>
        </w:rPr>
        <w:t>Monday-</w:t>
      </w:r>
      <w:r w:rsidR="00B663B8">
        <w:rPr>
          <w:b/>
          <w:bCs/>
          <w:u w:val="single"/>
        </w:rPr>
        <w:t xml:space="preserve">Friday </w:t>
      </w:r>
      <w:r w:rsidR="00494687">
        <w:rPr>
          <w:b/>
          <w:bCs/>
          <w:u w:val="single"/>
        </w:rPr>
        <w:t>9 am to 5 pm</w:t>
      </w:r>
      <w:r>
        <w:t>.</w:t>
      </w:r>
    </w:p>
    <w:sectPr w:rsidR="00C431F6" w:rsidSect="00622DAE">
      <w:pgSz w:w="11909" w:h="16834"/>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37E"/>
    <w:multiLevelType w:val="hybridMultilevel"/>
    <w:tmpl w:val="8E26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92EEB"/>
    <w:multiLevelType w:val="hybridMultilevel"/>
    <w:tmpl w:val="7BE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5245"/>
    <w:multiLevelType w:val="multilevel"/>
    <w:tmpl w:val="CB90E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502533"/>
    <w:multiLevelType w:val="hybridMultilevel"/>
    <w:tmpl w:val="9302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C14CA"/>
    <w:multiLevelType w:val="hybridMultilevel"/>
    <w:tmpl w:val="6FE0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008964">
    <w:abstractNumId w:val="2"/>
  </w:num>
  <w:num w:numId="2" w16cid:durableId="1925413413">
    <w:abstractNumId w:val="4"/>
  </w:num>
  <w:num w:numId="3" w16cid:durableId="1227180988">
    <w:abstractNumId w:val="1"/>
  </w:num>
  <w:num w:numId="4" w16cid:durableId="1908875818">
    <w:abstractNumId w:val="0"/>
  </w:num>
  <w:num w:numId="5" w16cid:durableId="177358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F6"/>
    <w:rsid w:val="00012934"/>
    <w:rsid w:val="00035A08"/>
    <w:rsid w:val="00076053"/>
    <w:rsid w:val="00087979"/>
    <w:rsid w:val="000F6D8B"/>
    <w:rsid w:val="00114119"/>
    <w:rsid w:val="001254DC"/>
    <w:rsid w:val="001C176C"/>
    <w:rsid w:val="001C6B9A"/>
    <w:rsid w:val="00207BFD"/>
    <w:rsid w:val="002413AF"/>
    <w:rsid w:val="00275FC3"/>
    <w:rsid w:val="00284AE3"/>
    <w:rsid w:val="002D2C40"/>
    <w:rsid w:val="0030452D"/>
    <w:rsid w:val="00362F98"/>
    <w:rsid w:val="003C4211"/>
    <w:rsid w:val="00470A45"/>
    <w:rsid w:val="0047764C"/>
    <w:rsid w:val="00494687"/>
    <w:rsid w:val="004A2FDD"/>
    <w:rsid w:val="005341B4"/>
    <w:rsid w:val="0061621B"/>
    <w:rsid w:val="00622DAE"/>
    <w:rsid w:val="00655848"/>
    <w:rsid w:val="00674927"/>
    <w:rsid w:val="006E403B"/>
    <w:rsid w:val="006F4229"/>
    <w:rsid w:val="00705F71"/>
    <w:rsid w:val="00741E44"/>
    <w:rsid w:val="00756E2A"/>
    <w:rsid w:val="007B0252"/>
    <w:rsid w:val="007B0CE0"/>
    <w:rsid w:val="007F48FD"/>
    <w:rsid w:val="0081385E"/>
    <w:rsid w:val="00827160"/>
    <w:rsid w:val="0085781A"/>
    <w:rsid w:val="0086457D"/>
    <w:rsid w:val="0087466A"/>
    <w:rsid w:val="0088256F"/>
    <w:rsid w:val="008B798C"/>
    <w:rsid w:val="008C7DE9"/>
    <w:rsid w:val="008D5290"/>
    <w:rsid w:val="00911CBD"/>
    <w:rsid w:val="00916E0A"/>
    <w:rsid w:val="009A7526"/>
    <w:rsid w:val="009B6CDC"/>
    <w:rsid w:val="009D6039"/>
    <w:rsid w:val="009E4C29"/>
    <w:rsid w:val="00A028CE"/>
    <w:rsid w:val="00A14E39"/>
    <w:rsid w:val="00A1692A"/>
    <w:rsid w:val="00A60672"/>
    <w:rsid w:val="00AF175D"/>
    <w:rsid w:val="00B1501E"/>
    <w:rsid w:val="00B17753"/>
    <w:rsid w:val="00B35A11"/>
    <w:rsid w:val="00B663B8"/>
    <w:rsid w:val="00B97238"/>
    <w:rsid w:val="00BA2FD2"/>
    <w:rsid w:val="00BB2692"/>
    <w:rsid w:val="00C11CFD"/>
    <w:rsid w:val="00C431F6"/>
    <w:rsid w:val="00CC1279"/>
    <w:rsid w:val="00CC2201"/>
    <w:rsid w:val="00D10DAC"/>
    <w:rsid w:val="00D57A3D"/>
    <w:rsid w:val="00DB5A68"/>
    <w:rsid w:val="00DE02A1"/>
    <w:rsid w:val="00DF5395"/>
    <w:rsid w:val="00E10B2A"/>
    <w:rsid w:val="00E155A0"/>
    <w:rsid w:val="00E361D8"/>
    <w:rsid w:val="00E800F7"/>
    <w:rsid w:val="00E87032"/>
    <w:rsid w:val="00F95D33"/>
    <w:rsid w:val="00FA2601"/>
    <w:rsid w:val="00FC3BFE"/>
    <w:rsid w:val="00FE7A50"/>
    <w:rsid w:val="00F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1FD2A"/>
  <w15:docId w15:val="{3C86071A-4ED9-468C-B884-7DD4DEEE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05F71"/>
    <w:rPr>
      <w:sz w:val="16"/>
      <w:szCs w:val="16"/>
    </w:rPr>
  </w:style>
  <w:style w:type="paragraph" w:styleId="CommentText">
    <w:name w:val="annotation text"/>
    <w:basedOn w:val="Normal"/>
    <w:link w:val="CommentTextChar"/>
    <w:uiPriority w:val="99"/>
    <w:semiHidden/>
    <w:unhideWhenUsed/>
    <w:rsid w:val="00705F71"/>
    <w:pPr>
      <w:spacing w:line="240" w:lineRule="auto"/>
    </w:pPr>
    <w:rPr>
      <w:sz w:val="20"/>
      <w:szCs w:val="20"/>
    </w:rPr>
  </w:style>
  <w:style w:type="character" w:customStyle="1" w:styleId="CommentTextChar">
    <w:name w:val="Comment Text Char"/>
    <w:basedOn w:val="DefaultParagraphFont"/>
    <w:link w:val="CommentText"/>
    <w:uiPriority w:val="99"/>
    <w:semiHidden/>
    <w:rsid w:val="00705F71"/>
    <w:rPr>
      <w:sz w:val="20"/>
      <w:szCs w:val="20"/>
    </w:rPr>
  </w:style>
  <w:style w:type="paragraph" w:styleId="CommentSubject">
    <w:name w:val="annotation subject"/>
    <w:basedOn w:val="CommentText"/>
    <w:next w:val="CommentText"/>
    <w:link w:val="CommentSubjectChar"/>
    <w:uiPriority w:val="99"/>
    <w:semiHidden/>
    <w:unhideWhenUsed/>
    <w:rsid w:val="00705F71"/>
    <w:rPr>
      <w:b/>
      <w:bCs/>
    </w:rPr>
  </w:style>
  <w:style w:type="character" w:customStyle="1" w:styleId="CommentSubjectChar">
    <w:name w:val="Comment Subject Char"/>
    <w:basedOn w:val="CommentTextChar"/>
    <w:link w:val="CommentSubject"/>
    <w:uiPriority w:val="99"/>
    <w:semiHidden/>
    <w:rsid w:val="00705F71"/>
    <w:rPr>
      <w:b/>
      <w:bCs/>
      <w:sz w:val="20"/>
      <w:szCs w:val="20"/>
    </w:rPr>
  </w:style>
  <w:style w:type="paragraph" w:styleId="BalloonText">
    <w:name w:val="Balloon Text"/>
    <w:basedOn w:val="Normal"/>
    <w:link w:val="BalloonTextChar"/>
    <w:uiPriority w:val="99"/>
    <w:semiHidden/>
    <w:unhideWhenUsed/>
    <w:rsid w:val="00705F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F71"/>
    <w:rPr>
      <w:rFonts w:ascii="Segoe UI" w:hAnsi="Segoe UI" w:cs="Segoe UI"/>
      <w:sz w:val="18"/>
      <w:szCs w:val="18"/>
    </w:rPr>
  </w:style>
  <w:style w:type="paragraph" w:styleId="ListParagraph">
    <w:name w:val="List Paragraph"/>
    <w:basedOn w:val="Normal"/>
    <w:uiPriority w:val="34"/>
    <w:qFormat/>
    <w:rsid w:val="00916E0A"/>
    <w:pPr>
      <w:ind w:left="720"/>
      <w:contextualSpacing/>
    </w:pPr>
  </w:style>
  <w:style w:type="character" w:styleId="Hyperlink">
    <w:name w:val="Hyperlink"/>
    <w:basedOn w:val="DefaultParagraphFont"/>
    <w:uiPriority w:val="99"/>
    <w:unhideWhenUsed/>
    <w:rsid w:val="00284AE3"/>
    <w:rPr>
      <w:color w:val="0000FF" w:themeColor="hyperlink"/>
      <w:u w:val="single"/>
    </w:rPr>
  </w:style>
  <w:style w:type="character" w:styleId="UnresolvedMention">
    <w:name w:val="Unresolved Mention"/>
    <w:basedOn w:val="DefaultParagraphFont"/>
    <w:uiPriority w:val="99"/>
    <w:semiHidden/>
    <w:unhideWhenUsed/>
    <w:rsid w:val="00284AE3"/>
    <w:rPr>
      <w:color w:val="605E5C"/>
      <w:shd w:val="clear" w:color="auto" w:fill="E1DFDD"/>
    </w:rPr>
  </w:style>
  <w:style w:type="character" w:styleId="FollowedHyperlink">
    <w:name w:val="FollowedHyperlink"/>
    <w:basedOn w:val="DefaultParagraphFont"/>
    <w:uiPriority w:val="99"/>
    <w:semiHidden/>
    <w:unhideWhenUsed/>
    <w:rsid w:val="00284AE3"/>
    <w:rPr>
      <w:color w:val="800080" w:themeColor="followedHyperlink"/>
      <w:u w:val="single"/>
    </w:rPr>
  </w:style>
  <w:style w:type="paragraph" w:styleId="Revision">
    <w:name w:val="Revision"/>
    <w:hidden/>
    <w:uiPriority w:val="99"/>
    <w:semiHidden/>
    <w:rsid w:val="00FE7A5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70">
      <w:bodyDiv w:val="1"/>
      <w:marLeft w:val="0"/>
      <w:marRight w:val="0"/>
      <w:marTop w:val="0"/>
      <w:marBottom w:val="0"/>
      <w:divBdr>
        <w:top w:val="none" w:sz="0" w:space="0" w:color="auto"/>
        <w:left w:val="none" w:sz="0" w:space="0" w:color="auto"/>
        <w:bottom w:val="none" w:sz="0" w:space="0" w:color="auto"/>
        <w:right w:val="none" w:sz="0" w:space="0" w:color="auto"/>
      </w:divBdr>
    </w:div>
    <w:div w:id="1255356237">
      <w:bodyDiv w:val="1"/>
      <w:marLeft w:val="0"/>
      <w:marRight w:val="0"/>
      <w:marTop w:val="0"/>
      <w:marBottom w:val="0"/>
      <w:divBdr>
        <w:top w:val="none" w:sz="0" w:space="0" w:color="auto"/>
        <w:left w:val="none" w:sz="0" w:space="0" w:color="auto"/>
        <w:bottom w:val="none" w:sz="0" w:space="0" w:color="auto"/>
        <w:right w:val="none" w:sz="0" w:space="0" w:color="auto"/>
      </w:divBdr>
    </w:div>
    <w:div w:id="152405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carma.com/carma-terms-service-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Dept. of Transportation</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Carli Baylor</cp:lastModifiedBy>
  <cp:revision>3</cp:revision>
  <dcterms:created xsi:type="dcterms:W3CDTF">2022-12-13T21:16:00Z</dcterms:created>
  <dcterms:modified xsi:type="dcterms:W3CDTF">2022-12-13T21:41:00Z</dcterms:modified>
</cp:coreProperties>
</file>