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C25E2" w:rsidRDefault="004B64EE">
      <w:pPr>
        <w:spacing w:before="240" w:after="0"/>
      </w:pPr>
      <w:r>
        <w:rPr>
          <w:b/>
          <w:u w:val="single"/>
        </w:rPr>
        <w:t>Partner Transit COVID Messaging –</w:t>
      </w:r>
      <w:r>
        <w:t xml:space="preserve"> </w:t>
      </w:r>
    </w:p>
    <w:p w14:paraId="00000002" w14:textId="77777777" w:rsidR="00DC25E2" w:rsidRDefault="004B64EE">
      <w:pPr>
        <w:spacing w:before="240" w:after="0"/>
      </w:pPr>
      <w:r>
        <w:t>1. Getting people to:</w:t>
      </w:r>
    </w:p>
    <w:p w14:paraId="00000003" w14:textId="77777777" w:rsidR="00DC25E2" w:rsidRDefault="004B64EE">
      <w:pPr>
        <w:spacing w:before="240" w:after="0"/>
      </w:pPr>
      <w:r>
        <w:t>Jobs ✅</w:t>
      </w:r>
    </w:p>
    <w:p w14:paraId="00000004" w14:textId="77777777" w:rsidR="00DC25E2" w:rsidRDefault="004B64EE">
      <w:pPr>
        <w:spacing w:before="240" w:after="0"/>
      </w:pPr>
      <w:r>
        <w:t>School ✅</w:t>
      </w:r>
    </w:p>
    <w:p w14:paraId="00000005" w14:textId="77777777" w:rsidR="00DC25E2" w:rsidRDefault="004B64EE">
      <w:pPr>
        <w:spacing w:before="240" w:after="0"/>
      </w:pPr>
      <w:r>
        <w:t>Entertainment ✅</w:t>
      </w:r>
    </w:p>
    <w:p w14:paraId="00000006" w14:textId="77777777" w:rsidR="00DC25E2" w:rsidRDefault="004B64EE">
      <w:pPr>
        <w:spacing w:before="240" w:after="0"/>
      </w:pPr>
      <w:r>
        <w:t>Health care ✅</w:t>
      </w:r>
    </w:p>
    <w:p w14:paraId="00000007" w14:textId="77777777" w:rsidR="00DC25E2" w:rsidRDefault="004B64EE">
      <w:pPr>
        <w:spacing w:before="240" w:after="0"/>
      </w:pPr>
      <w:r>
        <w:t>Life ✅</w:t>
      </w:r>
    </w:p>
    <w:p w14:paraId="00000008" w14:textId="77777777" w:rsidR="00DC25E2" w:rsidRDefault="004B64EE">
      <w:pPr>
        <w:spacing w:before="240" w:after="0"/>
      </w:pPr>
      <w:r>
        <w:t xml:space="preserve"> </w:t>
      </w:r>
    </w:p>
    <w:p w14:paraId="00000009" w14:textId="77777777" w:rsidR="00DC25E2" w:rsidRDefault="004B64EE">
      <w:pPr>
        <w:spacing w:before="240" w:after="0"/>
      </w:pPr>
      <w:r>
        <w:t>No matter where, DART, DCTA and Trinity Metro are ready to take you there! #HopOn</w:t>
      </w:r>
    </w:p>
    <w:p w14:paraId="0000000A" w14:textId="77777777" w:rsidR="00DC25E2" w:rsidRDefault="004B64EE">
      <w:pPr>
        <w:spacing w:before="240" w:after="0"/>
      </w:pPr>
      <w:r>
        <w:t xml:space="preserve">2. Going somewhere? Our friends at DART, DCTA and Trinity Metro recommend planning your trip through the </w:t>
      </w:r>
      <w:proofErr w:type="spellStart"/>
      <w:r>
        <w:t>GoPass</w:t>
      </w:r>
      <w:proofErr w:type="spellEnd"/>
      <w:r>
        <w:t xml:space="preserve"> mobile app. You can pay for your fare in the app and the best </w:t>
      </w:r>
      <w:r>
        <w:t>part is it’s contactless!</w:t>
      </w:r>
      <w:hyperlink r:id="rId5">
        <w:r>
          <w:t xml:space="preserve"> </w:t>
        </w:r>
      </w:hyperlink>
      <w:hyperlink r:id="rId6">
        <w:r>
          <w:rPr>
            <w:color w:val="1155CC"/>
            <w:u w:val="single"/>
          </w:rPr>
          <w:t>gopass.org</w:t>
        </w:r>
      </w:hyperlink>
      <w:r>
        <w:t xml:space="preserve"> #HopOn</w:t>
      </w:r>
    </w:p>
    <w:p w14:paraId="0000000B" w14:textId="77777777" w:rsidR="00DC25E2" w:rsidRDefault="004B64EE">
      <w:pPr>
        <w:spacing w:before="240" w:after="0"/>
      </w:pPr>
      <w:r>
        <w:t xml:space="preserve"> 3. As we begin to return to normal, here are a few tips DART, DCTA and Trinity Metro want you to have for a smooth trip #HopO</w:t>
      </w:r>
      <w:r>
        <w:t>n</w:t>
      </w:r>
    </w:p>
    <w:p w14:paraId="0000000C" w14:textId="77777777" w:rsidR="00DC25E2" w:rsidRDefault="004B64EE">
      <w:pPr>
        <w:spacing w:before="240" w:after="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below</w:t>
      </w:r>
      <w:proofErr w:type="gramEnd"/>
      <w:r>
        <w:rPr>
          <w:i/>
        </w:rPr>
        <w:t xml:space="preserve"> would be a GIF, video or some kind of animation of the tips)</w:t>
      </w:r>
    </w:p>
    <w:p w14:paraId="0000000D" w14:textId="77777777" w:rsidR="00DC25E2" w:rsidRDefault="004B64EE">
      <w:pPr>
        <w:spacing w:before="240" w:after="0"/>
      </w:pPr>
      <w:r>
        <w:rPr>
          <w:i/>
        </w:rPr>
        <w:t xml:space="preserve"> </w:t>
      </w:r>
      <w:r>
        <w:t>4. Public transit is essential to helping our community recover from this pandemic. The transit agencies in North Texas are taking these several steps so that their riders feel confiden</w:t>
      </w:r>
      <w:r>
        <w:t>t they are keeping them safe, including disinfecting vehicles and facilities. #HopOn</w:t>
      </w:r>
    </w:p>
    <w:p w14:paraId="0000000E" w14:textId="77777777" w:rsidR="00DC25E2" w:rsidRDefault="004B64EE">
      <w:pPr>
        <w:spacing w:before="240" w:after="0"/>
      </w:pPr>
      <w:r>
        <w:t>5. Stay home if you’re feeling sick or have been exposed to COVID-19. Public transit providers require their employees to and are asking the same of riders. #HopOn</w:t>
      </w:r>
    </w:p>
    <w:p w14:paraId="0000000F" w14:textId="77777777" w:rsidR="00DC25E2" w:rsidRDefault="004B64EE">
      <w:pPr>
        <w:spacing w:before="240" w:after="0"/>
      </w:pPr>
      <w:r>
        <w:t>6. DART</w:t>
      </w:r>
      <w:r>
        <w:t xml:space="preserve">, DCTA and Trinity Metro encourage you to buy your transit pass with the </w:t>
      </w:r>
      <w:proofErr w:type="spellStart"/>
      <w:r>
        <w:t>GoPass</w:t>
      </w:r>
      <w:proofErr w:type="spellEnd"/>
      <w:r>
        <w:t xml:space="preserve"> app instead of at a ticket vending machine to avoid contact with surfaces others may have touched.</w:t>
      </w:r>
      <w:hyperlink r:id="rId7">
        <w:r>
          <w:t xml:space="preserve"> </w:t>
        </w:r>
      </w:hyperlink>
      <w:hyperlink r:id="rId8">
        <w:r>
          <w:rPr>
            <w:color w:val="1155CC"/>
            <w:u w:val="single"/>
          </w:rPr>
          <w:t>gopass.org</w:t>
        </w:r>
      </w:hyperlink>
      <w:r>
        <w:rPr>
          <w:color w:val="1155CC"/>
        </w:rPr>
        <w:t xml:space="preserve"> </w:t>
      </w:r>
      <w:r>
        <w:t>#HopOn</w:t>
      </w:r>
    </w:p>
    <w:p w14:paraId="00000010" w14:textId="77777777" w:rsidR="00DC25E2" w:rsidRDefault="004B64EE">
      <w:pPr>
        <w:spacing w:before="240" w:after="0"/>
      </w:pPr>
      <w:r>
        <w:t xml:space="preserve"> </w:t>
      </w:r>
    </w:p>
    <w:p w14:paraId="00000011" w14:textId="77777777" w:rsidR="00DC25E2" w:rsidRDefault="00DC25E2">
      <w:pPr>
        <w:spacing w:after="0"/>
        <w:rPr>
          <w:b/>
          <w:u w:val="single"/>
        </w:rPr>
      </w:pPr>
    </w:p>
    <w:p w14:paraId="00000012" w14:textId="77777777" w:rsidR="00DC25E2" w:rsidRDefault="00DC25E2">
      <w:pPr>
        <w:spacing w:after="0"/>
      </w:pPr>
    </w:p>
    <w:sectPr w:rsidR="00DC25E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5E2"/>
    <w:rsid w:val="004B64EE"/>
    <w:rsid w:val="00DC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DC8A5F-09D8-474D-9E9D-23404F05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6D0B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0B1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pas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pass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pass.org/" TargetMode="External"/><Relationship Id="rId5" Type="http://schemas.openxmlformats.org/officeDocument/2006/relationships/hyperlink" Target="https://www.gopass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kP0jbi2vL4Y/Zfm03qyx9yRskQ==">AMUW2mXvokXyefsKy3q+J74+p1gFrH26oIF1BUD2fsJWKJld+ZfftIf3lzXt5r4PLDaVIV+yxVsvjCknZ4YqeV0MMEK+bcCfZQE4C/WwF6g1fstOslchLPQ=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Henderson</dc:creator>
  <cp:lastModifiedBy>Mindy Mize</cp:lastModifiedBy>
  <cp:revision>2</cp:revision>
  <dcterms:created xsi:type="dcterms:W3CDTF">2021-11-12T19:15:00Z</dcterms:created>
  <dcterms:modified xsi:type="dcterms:W3CDTF">2021-11-12T19:15:00Z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0x0101007B9DC8C2D7DA584B9CAC99475048CA03</vt:lpwstr>
  </property>
</Properties>
</file>