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036C3457" w:rsidR="00B77481" w:rsidRPr="00C13A9E" w:rsidRDefault="00192B47" w:rsidP="00EF7876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417953">
        <w:rPr>
          <w:rFonts w:ascii="Arial" w:hAnsi="Arial" w:cs="Arial"/>
          <w:b/>
          <w:sz w:val="36"/>
          <w:szCs w:val="36"/>
        </w:rPr>
        <w:t>4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EF7876">
        <w:rPr>
          <w:rFonts w:ascii="Arial" w:hAnsi="Arial" w:cs="Arial"/>
          <w:b/>
          <w:sz w:val="36"/>
          <w:szCs w:val="36"/>
        </w:rPr>
        <w:t>GENERAL VICTIM ASSISTANCE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66C50ECA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41795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41795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7A135617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72666E">
        <w:rPr>
          <w:rFonts w:ascii="Arial" w:hAnsi="Arial" w:cs="Arial"/>
          <w:sz w:val="16"/>
          <w:szCs w:val="16"/>
        </w:rPr>
        <w:t>GVA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7777777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2B272A86" w14:textId="77777777" w:rsidR="0072666E" w:rsidRDefault="0072666E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52DAB38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06648F38" w14:textId="77777777" w:rsidR="0072666E" w:rsidRDefault="0072666E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2491BF4C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A6D63" w:rsidRPr="00A9637D">
        <w:rPr>
          <w:rFonts w:ascii="Arial" w:hAnsi="Arial" w:cs="Arial"/>
          <w:sz w:val="20"/>
          <w:szCs w:val="20"/>
        </w:rPr>
        <w:t xml:space="preserve">Briefly summarize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56E90B4A" w14:textId="4FBD3E23" w:rsidR="00B9302A" w:rsidRPr="00440326" w:rsidRDefault="0011236B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10 POINTS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B9302A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B9302A">
        <w:rPr>
          <w:rFonts w:ascii="Arial" w:hAnsi="Arial" w:cs="Arial"/>
          <w:sz w:val="20"/>
          <w:szCs w:val="20"/>
        </w:rPr>
        <w:t xml:space="preserve">local, comparable </w:t>
      </w:r>
      <w:r w:rsidR="00B9302A" w:rsidRPr="00440326">
        <w:rPr>
          <w:rFonts w:ascii="Arial" w:hAnsi="Arial" w:cs="Arial"/>
          <w:sz w:val="20"/>
          <w:szCs w:val="20"/>
        </w:rPr>
        <w:t>data</w:t>
      </w:r>
      <w:r w:rsidR="00B9302A">
        <w:rPr>
          <w:rFonts w:ascii="Arial" w:hAnsi="Arial" w:cs="Arial"/>
          <w:sz w:val="20"/>
          <w:szCs w:val="20"/>
        </w:rPr>
        <w:t xml:space="preserve"> that demonstrates </w:t>
      </w:r>
      <w:r w:rsidR="00B9302A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B9302A">
        <w:rPr>
          <w:rFonts w:ascii="Arial" w:hAnsi="Arial" w:cs="Arial"/>
          <w:sz w:val="20"/>
          <w:szCs w:val="20"/>
        </w:rPr>
        <w:t xml:space="preserve">demonstrates the problem’s </w:t>
      </w:r>
      <w:r w:rsidR="00B9302A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B9302A">
        <w:rPr>
          <w:rFonts w:ascii="Arial" w:hAnsi="Arial" w:cs="Arial"/>
          <w:sz w:val="20"/>
          <w:szCs w:val="20"/>
        </w:rPr>
        <w:t xml:space="preserve">demonstrates the problem’s negative </w:t>
      </w:r>
      <w:r w:rsidR="00B9302A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B9302A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45630779" w:rsidR="007933D1" w:rsidRPr="002A6D63" w:rsidRDefault="007933D1" w:rsidP="00B9302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26EC463E" w14:textId="273BDA6C" w:rsidR="00152C9A" w:rsidRDefault="00152C9A" w:rsidP="00A9637D">
      <w:pPr>
        <w:pStyle w:val="Footer"/>
        <w:tabs>
          <w:tab w:val="clear" w:pos="4320"/>
          <w:tab w:val="clear" w:pos="8640"/>
        </w:tabs>
        <w:rPr>
          <w:rFonts w:ascii="Arial" w:hAnsi="Arial" w:cs="Arial"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CAPACITY &amp; CAPABILITIES – 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Pr="00687A91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="00687A91" w:rsidRPr="00687A91">
        <w:rPr>
          <w:rFonts w:ascii="Arial" w:hAnsi="Arial" w:cs="Arial"/>
          <w:b/>
          <w:iCs/>
          <w:sz w:val="20"/>
          <w:szCs w:val="20"/>
          <w:u w:val="single"/>
        </w:rPr>
        <w:t>W</w:t>
      </w:r>
      <w:r w:rsidRPr="00687A91">
        <w:rPr>
          <w:rFonts w:ascii="Arial" w:hAnsi="Arial" w:cs="Arial"/>
          <w:b/>
          <w:sz w:val="20"/>
          <w:szCs w:val="20"/>
          <w:u w:val="single"/>
        </w:rPr>
        <w:t>ill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 be assessed with </w:t>
      </w:r>
      <w:r w:rsidR="00CA56F9"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eGrants </w:t>
      </w:r>
      <w:r w:rsidRPr="00687A91">
        <w:rPr>
          <w:rFonts w:ascii="Arial" w:hAnsi="Arial" w:cs="Arial"/>
          <w:b/>
          <w:bCs/>
          <w:sz w:val="20"/>
          <w:szCs w:val="20"/>
          <w:u w:val="single"/>
        </w:rPr>
        <w:t xml:space="preserve">Capacity &amp; Capabilities section 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UP TO 5 POINTS</w:t>
      </w:r>
      <w:r w:rsidR="0011236B" w:rsidRPr="00687A91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87A91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2A6D63">
        <w:rPr>
          <w:rFonts w:ascii="Arial" w:hAnsi="Arial" w:cs="Arial"/>
          <w:sz w:val="20"/>
          <w:szCs w:val="20"/>
        </w:rPr>
        <w:t xml:space="preserve">  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4814D894" w14:textId="77777777" w:rsidR="005A5F33" w:rsidRDefault="005A5F33" w:rsidP="006B0046">
      <w:pPr>
        <w:ind w:right="-7"/>
        <w:rPr>
          <w:rFonts w:ascii="Arial" w:hAnsi="Arial" w:cs="Arial"/>
          <w:b/>
          <w:sz w:val="20"/>
          <w:szCs w:val="20"/>
          <w:u w:val="single"/>
        </w:rPr>
      </w:pPr>
    </w:p>
    <w:p w14:paraId="36D5D3CF" w14:textId="522CC103" w:rsidR="006B0046" w:rsidRPr="002023A1" w:rsidRDefault="0011236B" w:rsidP="006B0046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- </w:t>
      </w:r>
      <w:r>
        <w:rPr>
          <w:rFonts w:ascii="Arial" w:hAnsi="Arial" w:cs="Arial"/>
          <w:b/>
          <w:sz w:val="20"/>
          <w:szCs w:val="20"/>
          <w:u w:val="single"/>
        </w:rPr>
        <w:t>UP TO 5 POINTS</w:t>
      </w:r>
      <w:r w:rsidR="005F22B8">
        <w:rPr>
          <w:rFonts w:ascii="Arial" w:hAnsi="Arial" w:cs="Arial"/>
          <w:b/>
          <w:sz w:val="20"/>
          <w:szCs w:val="20"/>
          <w:u w:val="single"/>
        </w:rPr>
        <w:t xml:space="preserve"> 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6B0046"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 w:rsidR="006B0046">
        <w:rPr>
          <w:rFonts w:ascii="Arial" w:hAnsi="Arial" w:cs="Arial"/>
          <w:sz w:val="20"/>
          <w:szCs w:val="20"/>
        </w:rPr>
        <w:t xml:space="preserve"> </w:t>
      </w:r>
      <w:r w:rsidR="006B0046"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442B7D59" w14:textId="77777777" w:rsidR="00440326" w:rsidRDefault="00440326" w:rsidP="00440326">
      <w:pPr>
        <w:rPr>
          <w:rFonts w:ascii="Arial" w:hAnsi="Arial" w:cs="Arial"/>
          <w:b/>
          <w:sz w:val="20"/>
          <w:szCs w:val="20"/>
        </w:rPr>
      </w:pPr>
    </w:p>
    <w:p w14:paraId="53748E4E" w14:textId="056FCB8D" w:rsidR="00440326" w:rsidRDefault="00440326" w:rsidP="00440326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117A10A2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21DDF5" w14:textId="77777777" w:rsidR="005010E7" w:rsidRDefault="005010E7" w:rsidP="00116F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38D364" w14:textId="12DCE3F5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71F3" w14:textId="77777777" w:rsidR="0072666E" w:rsidRDefault="0072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23788F5D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72666E">
      <w:rPr>
        <w:rFonts w:ascii="Arial" w:hAnsi="Arial" w:cs="Arial"/>
        <w:sz w:val="14"/>
        <w:szCs w:val="14"/>
      </w:rPr>
      <w:t>4 GVA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24D2" w14:textId="77777777" w:rsidR="0072666E" w:rsidRDefault="0072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BB65" w14:textId="77777777" w:rsidR="0072666E" w:rsidRDefault="0072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6576" w14:textId="77777777" w:rsidR="0072666E" w:rsidRDefault="00726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2354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6ED2"/>
    <w:rsid w:val="003D6549"/>
    <w:rsid w:val="003D74D9"/>
    <w:rsid w:val="003D79EA"/>
    <w:rsid w:val="003E091B"/>
    <w:rsid w:val="003F6FF4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2F95"/>
    <w:rsid w:val="004E55C0"/>
    <w:rsid w:val="005010E7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2666E"/>
    <w:rsid w:val="00733FE9"/>
    <w:rsid w:val="00736BEC"/>
    <w:rsid w:val="0074053D"/>
    <w:rsid w:val="007422D9"/>
    <w:rsid w:val="00752317"/>
    <w:rsid w:val="00752901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4592B"/>
    <w:rsid w:val="0095451D"/>
    <w:rsid w:val="0096401E"/>
    <w:rsid w:val="00964EC8"/>
    <w:rsid w:val="00966FC2"/>
    <w:rsid w:val="00970EDB"/>
    <w:rsid w:val="00974BF6"/>
    <w:rsid w:val="0098237D"/>
    <w:rsid w:val="00983637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9302A"/>
    <w:rsid w:val="00BC07C5"/>
    <w:rsid w:val="00BC366D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4424"/>
    <w:rsid w:val="00EF62F7"/>
    <w:rsid w:val="00EF7876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2631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6</cp:revision>
  <cp:lastPrinted>2022-12-27T15:33:00Z</cp:lastPrinted>
  <dcterms:created xsi:type="dcterms:W3CDTF">2022-12-27T15:19:00Z</dcterms:created>
  <dcterms:modified xsi:type="dcterms:W3CDTF">2022-12-27T15:34:00Z</dcterms:modified>
</cp:coreProperties>
</file>